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125B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125B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125B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125B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125B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03771F">
        <w:rPr>
          <w:rFonts w:ascii="Times New Roman" w:hAnsi="Times New Roman" w:cs="Times New Roman"/>
          <w:b/>
          <w:bCs/>
          <w:color w:val="auto"/>
          <w:sz w:val="30"/>
          <w:szCs w:val="30"/>
        </w:rPr>
        <w:t xml:space="preserve">TERMO DE REFERÊNCIA PARA CONTRATAÇÃO DOS SERVIÇOS DE OPERAÇÃO E MANUTENÇÃO DAS INFRAESTRUTURAS DOS EIXOS NORTE E LESTE DO PISF - PROJETO DE INTEGRAÇÃO DO SÃO FRANCISCO COM BACIAS HIDROGRÁFICAS DO NORDESTE SETENTRIONAL. </w:t>
      </w: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03771F">
        <w:rPr>
          <w:rFonts w:ascii="Times New Roman" w:hAnsi="Times New Roman" w:cs="Times New Roman"/>
          <w:b/>
          <w:bCs/>
          <w:color w:val="auto"/>
          <w:sz w:val="30"/>
          <w:szCs w:val="30"/>
        </w:rPr>
        <w:t>ANEXO XV</w:t>
      </w:r>
    </w:p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</w:p>
    <w:p w:rsidR="0027125B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  <w:sz w:val="30"/>
          <w:szCs w:val="30"/>
        </w:rPr>
      </w:pPr>
      <w:r w:rsidRPr="0003771F">
        <w:rPr>
          <w:rFonts w:ascii="Times New Roman" w:hAnsi="Times New Roman" w:cs="Times New Roman"/>
          <w:b/>
          <w:bCs/>
          <w:color w:val="auto"/>
          <w:sz w:val="30"/>
          <w:szCs w:val="30"/>
        </w:rPr>
        <w:t>Recursos Materiais e Serviços Especializados</w:t>
      </w:r>
    </w:p>
    <w:p w:rsidR="0027125B" w:rsidRPr="0003771F" w:rsidRDefault="0027125B" w:rsidP="0027125B">
      <w:pPr>
        <w:spacing w:after="0"/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</w:pPr>
      <w:r w:rsidRPr="0003771F">
        <w:rPr>
          <w:rFonts w:ascii="Times New Roman" w:hAnsi="Times New Roman" w:cs="Times New Roman"/>
          <w:b/>
          <w:bCs/>
          <w:sz w:val="30"/>
          <w:szCs w:val="30"/>
        </w:rPr>
        <w:br w:type="page"/>
      </w:r>
    </w:p>
    <w:sdt>
      <w:sdtPr>
        <w:rPr>
          <w:rFonts w:ascii="Times New Roman" w:hAnsi="Times New Roman" w:cs="Times New Roman"/>
          <w:b/>
          <w:color w:val="auto"/>
          <w:spacing w:val="-10"/>
          <w:kern w:val="28"/>
          <w:sz w:val="24"/>
          <w:szCs w:val="24"/>
          <w:lang w:eastAsia="en-US"/>
        </w:rPr>
        <w:id w:val="-135118368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463EA8" w:rsidRPr="0003771F" w:rsidRDefault="0003771F">
          <w:pPr>
            <w:pStyle w:val="CabealhodoSumrio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03771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SUMÁRIO</w:t>
          </w:r>
        </w:p>
        <w:p w:rsidR="0003771F" w:rsidRPr="002B6BF8" w:rsidRDefault="0003771F" w:rsidP="0003771F">
          <w:pPr>
            <w:rPr>
              <w:rFonts w:ascii="Times New Roman" w:hAnsi="Times New Roman" w:cs="Times New Roman"/>
              <w:b/>
              <w:lang w:eastAsia="pt-BR"/>
            </w:rPr>
          </w:pPr>
        </w:p>
        <w:p w:rsidR="002B6BF8" w:rsidRPr="002B6BF8" w:rsidRDefault="00463EA8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r w:rsidRPr="002B6BF8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2B6BF8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2B6BF8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hyperlink w:anchor="_Toc529812007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EQUIPAMENTOS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_Toc529812007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3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08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FERRAMENTAS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_Toc529812008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8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09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INSTRUMENTOS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_Toc529812009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0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PEÇAS DE REPOSIÇÃO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_Toc529812010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17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1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SERVIÇOS ESPECIALIZADOS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_Toc529812011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38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2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MATERIAIS DE CONSUMO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_Toc529812012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40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pt-BR"/>
            </w:rPr>
          </w:pPr>
          <w:hyperlink w:anchor="_Toc529812013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</w:t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MOBILIÁRIO E EQUIPAMENTOS DOS ESCRITÓRIOS – CANTEIROS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_Toc529812013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46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6BF8" w:rsidRPr="002B6BF8" w:rsidRDefault="0005752C">
          <w:pPr>
            <w:pStyle w:val="Sumrio2"/>
            <w:tabs>
              <w:tab w:val="left" w:pos="660"/>
              <w:tab w:val="right" w:leader="dot" w:pos="9061"/>
            </w:tabs>
            <w:rPr>
              <w:rFonts w:eastAsiaTheme="minorEastAsia"/>
              <w:b/>
              <w:noProof/>
              <w:lang w:eastAsia="pt-BR"/>
            </w:rPr>
          </w:pPr>
          <w:hyperlink w:anchor="_Toc529812014" w:history="1">
            <w:r w:rsidR="002B6BF8" w:rsidRPr="002B6BF8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</w:t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  <w:r w:rsidR="002B6BF8" w:rsidRPr="002B6BF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pt-BR"/>
              </w:rPr>
              <w:tab/>
            </w:r>
            <w:r w:rsidR="002B6BF8" w:rsidRPr="002B6BF8">
              <w:rPr>
                <w:rStyle w:val="Hyperlink"/>
                <w:rFonts w:ascii="Times New Roman" w:hAnsi="Times New Roman" w:cs="Times New Roman"/>
                <w:bCs/>
                <w:noProof/>
                <w:sz w:val="24"/>
                <w:szCs w:val="24"/>
              </w:rPr>
              <w:t>VEÍCULOS</w:t>
            </w:r>
            <w:r w:rsidR="002B6BF8" w:rsidRPr="002B6BF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_Toc529812014 \h </w:instrTex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48</w:t>
            </w:r>
            <w:r w:rsidR="002B6BF8" w:rsidRPr="002B6BF8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63EA8" w:rsidRPr="0003771F" w:rsidRDefault="00463EA8" w:rsidP="00463EA8">
          <w:pPr>
            <w:pStyle w:val="Ttulo"/>
            <w:rPr>
              <w:rFonts w:cs="Times New Roman"/>
              <w:sz w:val="24"/>
              <w:szCs w:val="24"/>
            </w:rPr>
          </w:pPr>
          <w:r w:rsidRPr="002B6BF8">
            <w:rPr>
              <w:rFonts w:cs="Times New Roman"/>
              <w:bCs/>
              <w:sz w:val="24"/>
              <w:szCs w:val="24"/>
            </w:rPr>
            <w:fldChar w:fldCharType="end"/>
          </w:r>
        </w:p>
      </w:sdtContent>
    </w:sdt>
    <w:p w:rsidR="00277E4F" w:rsidRPr="0003771F" w:rsidRDefault="00277E4F" w:rsidP="0027125B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D7124" w:rsidRPr="0003771F" w:rsidRDefault="008D7124" w:rsidP="00271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7124" w:rsidRPr="0003771F" w:rsidRDefault="008D7124">
      <w:pPr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br w:type="page"/>
      </w:r>
    </w:p>
    <w:p w:rsidR="00C60AD6" w:rsidRPr="0003771F" w:rsidRDefault="00C60AD6" w:rsidP="00463EA8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0" w:name="_Toc529812007"/>
      <w:r w:rsidRPr="0003771F">
        <w:rPr>
          <w:rStyle w:val="Forte"/>
          <w:rFonts w:ascii="Times New Roman" w:hAnsi="Times New Roman" w:cs="Times New Roman"/>
          <w:color w:val="auto"/>
        </w:rPr>
        <w:lastRenderedPageBreak/>
        <w:t>EQUIPAMENTOS</w:t>
      </w:r>
      <w:bookmarkEnd w:id="0"/>
    </w:p>
    <w:p w:rsidR="00C60AD6" w:rsidRPr="0003771F" w:rsidRDefault="00C60AD6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C60AD6" w:rsidRPr="0003771F" w:rsidRDefault="00C60AD6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dos equipamentos</w:t>
      </w:r>
      <w:r w:rsidR="0094350D" w:rsidRPr="0003771F">
        <w:rPr>
          <w:rFonts w:ascii="Times New Roman" w:hAnsi="Times New Roman" w:cs="Times New Roman"/>
          <w:sz w:val="24"/>
          <w:szCs w:val="24"/>
        </w:rPr>
        <w:t xml:space="preserve"> de uso</w:t>
      </w:r>
      <w:r w:rsidRPr="0003771F">
        <w:rPr>
          <w:rFonts w:ascii="Times New Roman" w:hAnsi="Times New Roman" w:cs="Times New Roman"/>
          <w:sz w:val="24"/>
          <w:szCs w:val="24"/>
        </w:rPr>
        <w:t xml:space="preserve"> mecânicos, </w:t>
      </w:r>
      <w:r w:rsidR="000502C5" w:rsidRPr="0003771F">
        <w:rPr>
          <w:rFonts w:ascii="Times New Roman" w:hAnsi="Times New Roman" w:cs="Times New Roman"/>
          <w:sz w:val="24"/>
          <w:szCs w:val="24"/>
        </w:rPr>
        <w:t xml:space="preserve">elétricos e </w:t>
      </w:r>
      <w:r w:rsidRPr="0003771F">
        <w:rPr>
          <w:rFonts w:ascii="Times New Roman" w:hAnsi="Times New Roman" w:cs="Times New Roman"/>
          <w:sz w:val="24"/>
          <w:szCs w:val="24"/>
        </w:rPr>
        <w:t>civis a serem alocados nos eixos norte e leste do PISF.</w:t>
      </w:r>
    </w:p>
    <w:p w:rsidR="00C60AD6" w:rsidRPr="0003771F" w:rsidRDefault="00C60AD6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C60AD6" w:rsidRPr="0003771F" w:rsidRDefault="00C60AD6" w:rsidP="0027125B">
      <w:pPr>
        <w:pStyle w:val="PargrafodaLista"/>
        <w:numPr>
          <w:ilvl w:val="1"/>
          <w:numId w:val="1"/>
        </w:num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Equipamentos – Mecânica</w:t>
      </w:r>
    </w:p>
    <w:p w:rsidR="00C60AD6" w:rsidRPr="0003771F" w:rsidRDefault="00C60AD6" w:rsidP="002712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762"/>
        <w:gridCol w:w="1167"/>
        <w:gridCol w:w="1644"/>
      </w:tblGrid>
      <w:tr w:rsidR="00C60AD6" w:rsidRPr="0003771F" w:rsidTr="006F7ED9">
        <w:trPr>
          <w:trHeight w:val="450"/>
        </w:trPr>
        <w:tc>
          <w:tcPr>
            <w:tcW w:w="580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6320" w:type="dxa"/>
            <w:vMerge w:val="restart"/>
            <w:shd w:val="clear" w:color="000000" w:fill="BFBFBF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20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380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C60AD6" w:rsidRPr="0003771F" w:rsidTr="006F7ED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6320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Aferidor de manômetro de 0 a 150 bar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Almotolia de bico flexível 500ml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Almotolia de bico rígido 500ml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Andaime metálico tipo fachadeiro Dim: Largura= 1,20m / Altura por peça= 2,00m. (Altura Total=10m - 5 peças por conjunto)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m²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432,00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Bancada para oficina (Dim: 1,2m x 2,5m)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174,00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Bomba de graxa manual 5kg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Talha Manual de Corrente com Alavanca 1,5 t Elevação 1,5m (Catraca 1,5 ton)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46mm boca/estria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55mm boca/estria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60mm boca/estria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65mm boca/estria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70mm boca/estria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75mm boca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75mm 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85mm boca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Chave de impacto 85mm estria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Cinta para elevação de carga (comprimento: 3m / capacidade de carga: 3t)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Cinta para elevação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carga  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comprimento: 6m / capacidade de carga: 20t)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Cortador a frio para tubos - Cortador Tubo Ferro Ferrari 1/8" - 2"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Curvador de tubos (Até 1”) - Curvador e Dobrador De Tubos Manual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21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Escada de abrir com 2 x 8 degraus (2,40m) em alumínio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135,00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Escada de marinheiro extensível em duraluníno com 10 x 20 degraus (3,00m / 6,00m)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23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Escada metálica de 07 degraus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Escada articulada multifuncional 4x4 16 degraus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Esmerilhadeira angular de 4 ½”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26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Esmerilhadeira angular de 7”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Furadeira Manual 650W 1050-1450 RPM 220V Ø 13mm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28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Indutor elétrico para aquecimento de rolamentos (JM 500)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29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Lixadeira 4 1/2"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Macaco de comando a distância 20 t - Macaco Hidráulico 20 Toneladas Tipo Garrafa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31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Macaco de comando a distância 50 t - Macaco Hidráulico 50 Toneladas Tipo Garrafa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32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Macaco tipo elevador capacidade de 2 t - Macaco Hidráulico 2 Toneladas tipo Garrafa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33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Macaco tipo girafa de 2 t - Guincho Hidráulico 2 Toneladas com Prolongador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34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Máquina de solda de 250A com kit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35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Morsa para bancada nº 08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174,00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</w:t>
            </w:r>
          </w:p>
        </w:tc>
        <w:tc>
          <w:tcPr>
            <w:tcW w:w="6320" w:type="dxa"/>
            <w:shd w:val="clear" w:color="000000" w:fill="FFFFFF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Conjunto Motor bomba (Poço de rebaixamento da EBV-3)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37</w:t>
            </w:r>
          </w:p>
        </w:tc>
        <w:tc>
          <w:tcPr>
            <w:tcW w:w="6320" w:type="dxa"/>
            <w:shd w:val="clear" w:color="000000" w:fill="FFFFFF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Conjunto Motor bomba (Poço de rebaixamento do Res. de areias (Estrutura de Controle)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38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Motoesmeril de 1cv - 3.500 RPM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174,00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39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Multiplicador de Torque Manual 2700 N.m/2000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lb.ft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CDI GA190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Nível de precisão 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41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Parafusadeira elétrica a bateria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42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Prensa hidráulica de 10 ton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Retífica elétrica 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44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Rosqueadeira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( para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tubos de ½” a 4”) -Rosqueadeira Elétrica 1/2 A 4 Pol. 750w 220v-Br Motors-Brr124bsp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45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Talha capacidade 3t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  <w:tr w:rsidR="00C60AD6" w:rsidRPr="0003771F" w:rsidTr="006F7ED9">
        <w:trPr>
          <w:trHeight w:val="27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46</w:t>
            </w:r>
          </w:p>
        </w:tc>
        <w:tc>
          <w:tcPr>
            <w:tcW w:w="6320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Tifor 3t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380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51,00</w:t>
            </w:r>
          </w:p>
        </w:tc>
      </w:tr>
    </w:tbl>
    <w:p w:rsidR="00C60AD6" w:rsidRPr="0003771F" w:rsidRDefault="00C60AD6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60AD6" w:rsidRPr="0003771F" w:rsidRDefault="00C60AD6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C60AD6" w:rsidRPr="0003771F" w:rsidRDefault="00C60AD6" w:rsidP="0027125B">
      <w:pPr>
        <w:pStyle w:val="PargrafodaLista"/>
        <w:numPr>
          <w:ilvl w:val="1"/>
          <w:numId w:val="1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Equipamentos – Elétrica</w:t>
      </w:r>
    </w:p>
    <w:p w:rsidR="00C60AD6" w:rsidRPr="0003771F" w:rsidRDefault="00C60AD6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762"/>
        <w:gridCol w:w="1167"/>
        <w:gridCol w:w="1644"/>
      </w:tblGrid>
      <w:tr w:rsidR="00C60AD6" w:rsidRPr="0003771F" w:rsidTr="00085FE4">
        <w:trPr>
          <w:trHeight w:val="450"/>
        </w:trPr>
        <w:tc>
          <w:tcPr>
            <w:tcW w:w="618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6156" w:type="dxa"/>
            <w:vMerge w:val="restart"/>
            <w:shd w:val="clear" w:color="000000" w:fill="BFBFBF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52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474" w:type="dxa"/>
            <w:vMerge w:val="restart"/>
            <w:shd w:val="clear" w:color="000000" w:fill="BFBFB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C60AD6" w:rsidRPr="0003771F" w:rsidTr="00085FE4">
        <w:trPr>
          <w:trHeight w:val="450"/>
        </w:trPr>
        <w:tc>
          <w:tcPr>
            <w:tcW w:w="618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6156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52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C60AD6" w:rsidRPr="0003771F" w:rsidTr="00085FE4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Analisador de grandezas elétricas trifásico, display LCD colorido 5,6", TRMS 1.000 V, corrente 3.000A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Bancada de teste, amperimetro 150A, voltímetro 40V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Bancada protegida contra eletricidade estática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Data Logger de 4 a 20 mA (verificação de intermitência em instrumentação)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Estação de solda com temperatura ajustável e proteção antiestático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Fonte de alimentação com tensão variável de 0 a 30Vcc de 3 A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Fonte de bancada 12 V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25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Furradeira Manual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650W 1050 – 1450 RPM 220V Ø 13mm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Gerador de corrente e tensão de 0 a 20 mA e 0 a 10V, precisão de 0,1%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C60AD6" w:rsidRPr="0003771F" w:rsidTr="00085FE4">
        <w:trPr>
          <w:trHeight w:val="510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10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Kit para enchimento e complementação para gás SF6, composto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,regulador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, mangueira e manômetro padrão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C60AD6" w:rsidRPr="0003771F" w:rsidTr="00085FE4">
        <w:trPr>
          <w:trHeight w:val="525"/>
        </w:trPr>
        <w:tc>
          <w:tcPr>
            <w:tcW w:w="618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</w:t>
            </w:r>
          </w:p>
        </w:tc>
        <w:tc>
          <w:tcPr>
            <w:tcW w:w="6156" w:type="dxa"/>
            <w:shd w:val="clear" w:color="auto" w:fill="auto"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TTR - medidor digital de relação de espiras, escala de medição 0,8000:1 a 8.000,0: 1 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C60AD6" w:rsidRPr="0003771F" w:rsidRDefault="00C60AD6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</w:tbl>
    <w:p w:rsidR="00962C50" w:rsidRPr="0003771F" w:rsidRDefault="00962C50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62C50" w:rsidRPr="0003771F" w:rsidRDefault="00962C50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62C50" w:rsidRPr="0003771F" w:rsidRDefault="00962C50" w:rsidP="0027125B">
      <w:pPr>
        <w:pStyle w:val="PargrafodaLista"/>
        <w:numPr>
          <w:ilvl w:val="1"/>
          <w:numId w:val="1"/>
        </w:numPr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Equipamentos – Civil</w:t>
      </w:r>
    </w:p>
    <w:p w:rsidR="00962C50" w:rsidRPr="0003771F" w:rsidRDefault="00962C50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515"/>
        <w:gridCol w:w="20"/>
        <w:gridCol w:w="1128"/>
        <w:gridCol w:w="38"/>
        <w:gridCol w:w="1644"/>
      </w:tblGrid>
      <w:tr w:rsidR="0094350D" w:rsidRPr="0003771F" w:rsidTr="006F7ED9">
        <w:trPr>
          <w:trHeight w:val="450"/>
        </w:trPr>
        <w:tc>
          <w:tcPr>
            <w:tcW w:w="709" w:type="dxa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837" w:type="dxa"/>
            <w:vMerge w:val="restart"/>
            <w:shd w:val="clear" w:color="000000" w:fill="BFBFB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52" w:type="dxa"/>
            <w:gridSpan w:val="3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474" w:type="dxa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94350D" w:rsidRPr="0003771F" w:rsidTr="006F7ED9">
        <w:trPr>
          <w:trHeight w:val="450"/>
        </w:trPr>
        <w:tc>
          <w:tcPr>
            <w:tcW w:w="709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837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52" w:type="dxa"/>
            <w:gridSpan w:val="3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94350D" w:rsidRPr="0003771F" w:rsidTr="006F7ED9">
        <w:trPr>
          <w:trHeight w:val="270"/>
        </w:trPr>
        <w:tc>
          <w:tcPr>
            <w:tcW w:w="709" w:type="dxa"/>
            <w:shd w:val="clear" w:color="000000" w:fill="D9D9D9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1.3.1</w:t>
            </w:r>
          </w:p>
        </w:tc>
        <w:tc>
          <w:tcPr>
            <w:tcW w:w="8363" w:type="dxa"/>
            <w:gridSpan w:val="5"/>
            <w:shd w:val="clear" w:color="000000" w:fill="D9D9D9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MANUTENÇÃO CIVIL 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Bomba elétrica submersa para drenagem 5cv Flyght 3" 12.3 m³/h (acompanhada com os mangotes, incluindo quadro de comando compatível com o modelo de bomba, 250 m de cabo flexível trifásico, isolado, tensão 600 V/1000 V, em conformidade com NBR 7288).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4350D" w:rsidRPr="0003771F" w:rsidTr="006F7ED9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Bomba elétrica submersa para drenagem 5cv Flyght 3" 12.3 m³/h (acompanhada com os mangotes, incluindo quadro de comando compatível com o modelo de bomba, 250 m de cabo flexível trifásico, isolado, tensão 600 V/1000 V, em conformidade com NBR 7288).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Andaime metálico tipo fachadeiro Dim: Largura= 1,20m / Altura por peça= 2,00m. (Altura Total=10m - 5 peças por conjunto)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m²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Betoneira, capacidade nominal 400 l, capacidade de mistura 310 l, motor a diesel potência 5 cv, sem carregador.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Betoneira, capacidade nominal 600 l, capacidade de mistura 440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l,  motor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 diesel potência 10 cv, com carregador.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Lavadora de alta pressão a diesel, partida elétrica, motor de 10 hp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Bomba draga autoescorvante 3”x 3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”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motor: 4 tempos, potência: 6,5cv, cilindrada: 196 cm³, ignição eletrônica, consumo aproximadamente: 1,7 l/h, capacidade do tanque: 3,6 l.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Locação de bomba submersível para drenagem e esgotamento, motor elétrico trifásico, potência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de  4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cv, diâmetro de recalque de 3". Faixa de operação: Q= 60 m³/h (± 1 m³/h) e AMT=2 m; Q= 11 m³/h (± 1 m³/h) e AMT = 23 m (± 1 m).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Locação de bomba submersível para drenagem e esgotamento, motor elétrico trifásico, potência de 2 cv, diâmetro de recalque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de  2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". Faixa de operação: Q= 35 m³/h (± 3 m³/h) e AMT=2 m; Q=13 m³/h (± 3 m³/h) e AMT = 17 m (± 3 m).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Caminhão basculante, capacidade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carga  15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,0 t e volume 10,0 m³ 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10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Caminhao basculante, capacidade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carga  9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,0 t e volume 6,0 m³ 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Caminhão Carroceria - de madeira, capacidade de carga 15,0 t - fonte: DNIT.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Caminhão Comboio para lubrificação e abastecimento (melosa), convencional totalmente equipado (Capacidade de Combustível: 5.000 l, Capacidade de Lubrificante: 500 l, Capacidade de Graxa: 200 kg, Capacidade de Água: 300 l,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Recipiente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para Óleo Usado: 200 l, Compressor de Ar e Bomba- d’agua).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Caminhão guindauto com capacidade de carga até 10,0 t.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Caminhão tanque, capacidade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volume  6000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 e potência 136,0 hp 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Pá carregadeira sobre rodas, potência líquida 128 hp, capacidade da caçamba de 1,7 a 2,8 m³, peso operacional de 11.632 kg.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81,00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Transportes de máquinas e equipamentos por caminhão cavalo mecânico com carreta-prancha capacidade 20t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Compactador de solo a percussão (soquete), com motor gasolina de 4 tempos, peso entre 55 e 65 kg, força de impacto de 1.000 a 1.500 kgf, frequência de 600 a 700 golpes por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minuto,velocidade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 trabalho entre 10 e 15 m/min, potência entre 2 e 3 hp.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351,00</w:t>
            </w:r>
          </w:p>
        </w:tc>
      </w:tr>
      <w:tr w:rsidR="00962C50" w:rsidRPr="0003771F" w:rsidTr="006F7ED9">
        <w:trPr>
          <w:trHeight w:val="127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Compactador de solo, tipo placa vibratória reversível, com motor a diesel, peso entre 700 e 820 kg, força centrífuga entre 6.200 e 10.000 kgf, largura de trabalho entre 650 e 720 mm, frequência de vibração entre 3.000 e 3.500 rpm, velocidade de trabalho entre 25 e 30 m/min, potência entre 13,0 e 15,0 hp.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175,50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Compressor de ar rebocável, vazão 400 pcm, pressão efetiva de trabalho 102 psi, motor diesel, potência 110 cv.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Compressor de ar rebocável, vazão 189 pcm, pressão efetiva de trabalho 102 psi, motor diesel,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potência  63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cv.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Conjunto motorbomba com 160 kW de potência no motor elétrico (25 mca x 0,5 m³/s) para esgotamento, com respectivos mangotes de sucção e descarga a serem especificados em função dos diâmetros.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Conjunto motorbomba com 30 kW de potência no motor elétrico (25 mca x 0,1 m³/s) para esgotamento, com respectivos mangotes de sucção e descarga a serem especificados em função dos diâmetros.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Empilhadeira sobre pneus com torre de três estágios, 4,80 m de elevação, com deslocador lateral dos garfos, motor glp 2.4 l, capacidade nominal de carga de 2,5 t.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Escavadeira hidráulica sobre esteiras, caçamba 0,62 m³, peso operacional 12,61 t, potência líquida 95 hp.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Escavadeira hidráulica sobre esteiras,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caçamba  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,80 m³, peso operacional 17 t, potência bruta 111 hp.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26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Grupo gerador de 4 KVA, 220v, trifásico, silenciado, com 100 metros de cabos e 01 QTA.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Grupo gerador de 10 KVA, 220v, trifásico, silenciado, com 100 metros de cabos e 01 QTA.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28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Grupo gerador, potência nominal 15 kVA (emergência), incluindo instalação, cabeamento, base de concreto e demais materiais necessários.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Grupo gerador de 15 kVA, 220V, trifásico, silenciado, com 100 metros de cabos e 01 QTA.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Locação de grupo gerador acima de 125 até 180 kVA, motor diesel, rebocável, acionamento manual.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Grupo gerador diesel, com carenagem, potência standart entre 250 e 260 kVA, velocidade de 1800 rpm, frequência de 60 Hz.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Plataforma Aérea, altura de trabalho 16,0 m, capacidade de carga 227 kg, fonte de energia: diesel, painel de controle na base e na plataforma, altura arriada: 2,0 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Serra circular de bancada, modelo pica-pau, diâmetro de 350 mm. Características do motor: trifásico, potência de 5 hp, frequência de 60 H.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34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Máquina de solda elétrica de 250 A com kit.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35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Furadeira elétrica profissional.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Lixadeira elétrica angular para concreto, potência 1.400 W, prato diamantado de 5''.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37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Máquina para corte com disco abrasivo de diâmetro de 18'' (450 mm), com motor elétrico trifásico de 10 cv.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38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Martelete rompedor 33 kg.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demolidor pneumático manual, com redução de vibração, peso de 31,5 kg.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Minicarregadeira sobre rodas, potência líquida de 47 hp, capacidade nominal de operação de 646 kg.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41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Motoniveladora com escarificador (potência básica líquida -primeira marcha- 125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hp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peso bruto 13.843 kg, largura da lâmina de 3,7 m).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81,00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Motoserra portátil com motor a gosolina de 60 cc.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Perfuratriz pneumática manual de peso médio, 18 kg, comprimento de curso de 6 m, diâmetro do pistão de 5,5 cm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102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44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Retroescavadeira sobre rodas com carregadeira, tração 4x4, potência líquida 72 hp, peso operacional mínimo de 7.140 kg, capacidade mínima da carregadeira de 0,79 m³ e da retroescavadeira mínima de 0,18 m³, profundidade de escavação máxima de 4,50 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234,00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45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Roçadeira deslocável, largura de trabalho de 1,3 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46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Roçadeira costal com motor a gasolina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de  32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cc.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234,00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47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Rolo compactador pé-de-carneiro vibratório, potência 125 hp, peso operacional sem/com lastro 11,95/13,30 t, impacto dinâmico 38,5/22,5 t, largura de trabalho 2,15 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Torre de iluminação 4000 W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49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Trator Agrícola para reboque de máquina roçadeira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Trator de esteiras, potência de 150 hp, peso operacional de 16,7 t, com roda motriz elevada e lâmina com contato de 3,18 m³.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Motor a diesel para vibrador de imersão de 4,7 cv.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Vibrador de imersão, com ponteira de 35 mm, mangote de 5 m, sem motor.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Vibrador de imersão, com ponteira de 45 mm, mangote de 5 m, sem motor.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Vibrador de imersão, com ponteira de 60 mm, mangote de 5 m, sem motor.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117,00</w:t>
            </w:r>
          </w:p>
        </w:tc>
      </w:tr>
      <w:tr w:rsidR="00962C50" w:rsidRPr="0003771F" w:rsidTr="006F7ED9">
        <w:trPr>
          <w:trHeight w:val="270"/>
        </w:trPr>
        <w:tc>
          <w:tcPr>
            <w:tcW w:w="709" w:type="dxa"/>
            <w:shd w:val="clear" w:color="000000" w:fill="D9D9D9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1.3.2</w:t>
            </w:r>
          </w:p>
        </w:tc>
        <w:tc>
          <w:tcPr>
            <w:tcW w:w="8363" w:type="dxa"/>
            <w:gridSpan w:val="5"/>
            <w:shd w:val="clear" w:color="000000" w:fill="D9D9D9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SEGURANÇA DE BARRAGEM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55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Grupo Gerador - 32,0 kVA, 220 V, trifásico, silenciado, com 100 metros de cabos e 01 QTA.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56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Motoniveladora com escarificador (potência básica líquida -primeira marcha- 125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hp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peso bruto 13.843 kg, largura da lâmina de 3,7 m)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57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Escavadeira hidráulica sobre esteiras, caçamba 0,62 m³, peso operacional 12,61 t, potência líquida 95 hp.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58</w:t>
            </w:r>
          </w:p>
        </w:tc>
        <w:tc>
          <w:tcPr>
            <w:tcW w:w="5857" w:type="dxa"/>
            <w:gridSpan w:val="2"/>
            <w:shd w:val="clear" w:color="000000" w:fill="FFFFFF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Trator de esteiras, potência de 150 hp, peso operacional de 16,7t, com roda motriz elevada e lâmina com contato de 3,18 m³.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51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59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Cavalo Mecânico com Reboque M. Benz Randon LS-1634/45 29,5 t, ou similar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Rolo compactador pé-de-carneiro vibratório, potência 125 hp, peso operacional sem/com lastro 11,95/13,30 t, impacto dinâmico 38,5/22,5 t, largura de trabalho 2,15 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962C50" w:rsidRPr="0003771F" w:rsidTr="006F7ED9">
        <w:trPr>
          <w:trHeight w:val="76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61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Barco tipo Alumínio, 7 m de comprimento, Alumínio soldado, reforçado, borda sem corrimão, chapa de Alumínio 2,00 cm, boca 1,50 cm, borda 0,60 cm.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486,00</w:t>
            </w:r>
          </w:p>
        </w:tc>
      </w:tr>
      <w:tr w:rsidR="00962C50" w:rsidRPr="0003771F" w:rsidTr="006F7ED9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62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Carreta Reboque (para embarcação)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486,00</w:t>
            </w:r>
          </w:p>
        </w:tc>
      </w:tr>
      <w:tr w:rsidR="00962C50" w:rsidRPr="0003771F" w:rsidTr="006F7ED9">
        <w:trPr>
          <w:trHeight w:val="103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63</w:t>
            </w:r>
          </w:p>
        </w:tc>
        <w:tc>
          <w:tcPr>
            <w:tcW w:w="5857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Motor popa, tipo partida manual, potência 15 hp, aplicação barco Alumínio, características adicionais: válvulas automáticas descompressão, refrigerado a ar, quantidade marchas 2 und, quantidade cilíndro 2 und, capacidade tanque 23 l, tipo motor: 2 tempos, velocidade: 4.500 a 5.800 rpm.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  <w:hideMark/>
          </w:tcPr>
          <w:p w:rsidR="00962C50" w:rsidRPr="0003771F" w:rsidRDefault="00962C50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486,00</w:t>
            </w:r>
          </w:p>
        </w:tc>
      </w:tr>
    </w:tbl>
    <w:p w:rsidR="00C60AD6" w:rsidRPr="0003771F" w:rsidRDefault="00C60AD6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4350D" w:rsidRPr="0003771F" w:rsidRDefault="0094350D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4350D" w:rsidRPr="0003771F" w:rsidRDefault="0094350D" w:rsidP="00463EA8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1" w:name="_Toc529812008"/>
      <w:r w:rsidRPr="0003771F">
        <w:rPr>
          <w:rStyle w:val="Forte"/>
          <w:rFonts w:ascii="Times New Roman" w:hAnsi="Times New Roman" w:cs="Times New Roman"/>
          <w:color w:val="auto"/>
        </w:rPr>
        <w:t>FERRAMENTAS</w:t>
      </w:r>
      <w:bookmarkEnd w:id="1"/>
    </w:p>
    <w:p w:rsidR="0094350D" w:rsidRPr="0003771F" w:rsidRDefault="0094350D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4350D" w:rsidRPr="0003771F" w:rsidRDefault="0094350D" w:rsidP="0027125B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 xml:space="preserve">Listagem das ferramentas de uso mecânicos, </w:t>
      </w:r>
      <w:r w:rsidR="000502C5" w:rsidRPr="0003771F">
        <w:rPr>
          <w:rFonts w:ascii="Times New Roman" w:hAnsi="Times New Roman" w:cs="Times New Roman"/>
          <w:sz w:val="24"/>
          <w:szCs w:val="24"/>
        </w:rPr>
        <w:t xml:space="preserve">elétricos e </w:t>
      </w:r>
      <w:r w:rsidRPr="0003771F">
        <w:rPr>
          <w:rFonts w:ascii="Times New Roman" w:hAnsi="Times New Roman" w:cs="Times New Roman"/>
          <w:sz w:val="24"/>
          <w:szCs w:val="24"/>
        </w:rPr>
        <w:t>civis a serem alocadas nos eixos norte e leste do PISF.</w:t>
      </w:r>
    </w:p>
    <w:p w:rsidR="0094350D" w:rsidRPr="0003771F" w:rsidRDefault="0094350D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94350D" w:rsidRPr="0003771F" w:rsidRDefault="0094350D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94350D" w:rsidRPr="0003771F" w:rsidRDefault="0094350D" w:rsidP="00463EA8">
      <w:pPr>
        <w:pStyle w:val="PargrafodaLista"/>
        <w:numPr>
          <w:ilvl w:val="1"/>
          <w:numId w:val="19"/>
        </w:num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Ferramentas – Mecânica</w:t>
      </w:r>
    </w:p>
    <w:p w:rsidR="0094350D" w:rsidRPr="0003771F" w:rsidRDefault="0094350D" w:rsidP="002712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962"/>
        <w:gridCol w:w="1167"/>
        <w:gridCol w:w="1644"/>
      </w:tblGrid>
      <w:tr w:rsidR="0094350D" w:rsidRPr="0003771F" w:rsidTr="006F7ED9">
        <w:trPr>
          <w:trHeight w:val="450"/>
        </w:trPr>
        <w:tc>
          <w:tcPr>
            <w:tcW w:w="727" w:type="dxa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962" w:type="dxa"/>
            <w:vMerge w:val="restart"/>
            <w:shd w:val="clear" w:color="000000" w:fill="BFBFB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vMerge w:val="restart"/>
            <w:shd w:val="clear" w:color="000000" w:fill="BFBFB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94350D" w:rsidRPr="0003771F" w:rsidTr="006F7ED9">
        <w:trPr>
          <w:trHeight w:val="450"/>
        </w:trPr>
        <w:tc>
          <w:tcPr>
            <w:tcW w:w="727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962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Alavanca para mecânico 38,4 cm 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de bico com isolamento para 1000V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de corte diagonal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para anéis externo pontas retas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para anéis externos ponta curva 90°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para anéis internos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de Pressão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Alicate universal com isolação 1000 V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Arco de serra para metais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força com encaixe de ½”, ¾” e 1”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Cadeado 30mm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Cadeado 40mm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Calibrador de folgas de 0,03 mm - 0,50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Canivete sem ponta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ajustável n.º 08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combinada 1" x 5/16"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combinada 22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combinada n.º 5/16"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cruzada 8 x 150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boca 3/4" x 25/32"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boca 5/16" x 1/4"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1/4x10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1/8x3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3/16x6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3/8x10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8x150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cruzada (Philips) 1/4" x 1. 1/2"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fenda tipo toco 1/4" x 1. 1/2"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Chave grifo 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grifo n.º 18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Philips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1/2"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1/4"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11/32"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3/8"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7/16"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soquete tipo canhão 9/16"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de aço, com cabo, *4 X 15* fileiras de cerdas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Espátula n.º 38A-23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Esquadro Profissional 12" (em aço)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lastRenderedPageBreak/>
              <w:t>41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Extensão 20m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Faca reta desencapadora com isolamento para 1000V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Funil para troca de óleo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broca de aço de 6 a 19mm (concreto parede)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catraca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combinada de nº 6 a nº 50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hexagonal (Allen) em polegada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hexagonal (Allen) nº 03 a 17mm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Phillips com isolamento para 1000V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 soquete 22 mm a 50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chaves de fenda com isolamento para 1000V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Jogo de macho para reparo de roscas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Lanterna grande - 10 Million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Lima chata paralela murça 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55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Lima paralela bastarda 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56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Lima redonda murça 6"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57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Limas diversas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58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Mala de ferramenta com 05 gavetas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59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Marreta 1kg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Marreta 2 kg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61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Marreta 5 kg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62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Martelo bola 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63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de borracha 1kg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64</w:t>
            </w:r>
          </w:p>
        </w:tc>
        <w:tc>
          <w:tcPr>
            <w:tcW w:w="5962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Nível a laser com base magnética e tripé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65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Nível de mão – metálico e magnético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66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Pé-de-cabra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67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Prumo de centro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68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Punção de centro 100 x 4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69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Punção de centro 150 x 6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70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03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71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08mm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17 mm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73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paralelo 150x4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74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paralelo 150x6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pino paralelo 150x8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76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Saca polia 10"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77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Soquete 65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78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Soquete 70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79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Soquete 75/55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Talhadeira para mecânica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94350D" w:rsidRPr="0003771F" w:rsidTr="006F7ED9">
        <w:trPr>
          <w:trHeight w:val="255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81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Torquímetro de estalo 50 - 400 N.m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94350D" w:rsidRPr="0003771F" w:rsidTr="006F7ED9">
        <w:trPr>
          <w:trHeight w:val="270"/>
        </w:trPr>
        <w:tc>
          <w:tcPr>
            <w:tcW w:w="727" w:type="dxa"/>
            <w:shd w:val="clear" w:color="000000" w:fill="FFFFFF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82</w:t>
            </w:r>
          </w:p>
        </w:tc>
        <w:tc>
          <w:tcPr>
            <w:tcW w:w="5962" w:type="dxa"/>
            <w:shd w:val="clear" w:color="000000" w:fill="FFFFFF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Trena 8 m</w:t>
            </w:r>
          </w:p>
        </w:tc>
        <w:tc>
          <w:tcPr>
            <w:tcW w:w="1167" w:type="dxa"/>
            <w:shd w:val="clear" w:color="auto" w:fill="auto"/>
            <w:noWrap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94350D" w:rsidRPr="0003771F" w:rsidRDefault="0094350D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11,00</w:t>
            </w:r>
          </w:p>
        </w:tc>
      </w:tr>
    </w:tbl>
    <w:p w:rsidR="006F7ED9" w:rsidRPr="0003771F" w:rsidRDefault="006F7ED9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463EA8">
      <w:pPr>
        <w:pStyle w:val="PargrafodaLista"/>
        <w:numPr>
          <w:ilvl w:val="1"/>
          <w:numId w:val="19"/>
        </w:numPr>
        <w:tabs>
          <w:tab w:val="left" w:pos="851"/>
          <w:tab w:val="left" w:pos="1134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Ferramentas – Elétrica</w:t>
      </w:r>
    </w:p>
    <w:p w:rsidR="006F7ED9" w:rsidRPr="0003771F" w:rsidRDefault="006F7ED9" w:rsidP="0027125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245"/>
        <w:gridCol w:w="1074"/>
        <w:gridCol w:w="1507"/>
      </w:tblGrid>
      <w:tr w:rsidR="006F7ED9" w:rsidRPr="0003771F" w:rsidTr="006F7ED9">
        <w:trPr>
          <w:trHeight w:val="450"/>
        </w:trPr>
        <w:tc>
          <w:tcPr>
            <w:tcW w:w="58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580" w:type="dxa"/>
            <w:vMerge w:val="restart"/>
            <w:shd w:val="clear" w:color="000000" w:fill="BFBFB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6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8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6F7ED9" w:rsidRPr="0003771F" w:rsidTr="006F7ED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5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Adaptador universal de tomadas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66,00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Alavanca, 69" - 1,75m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bico chato/pato, 6"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cortador de cabos diagonal, 6"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cortador de cabos frontal, 6"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Alicate/Tesoura cortador manual de cabos de até 300mm², 225mm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crimpador, RJ-11/RJ-45, 200mm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Alicate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crimpador,  RG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-59 e RG-6, 130mm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crimpador para terminais 1,0 a 10mm², 220mm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crimpador para terminais 10 a 120mm², 620mm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crimpador, 11", 280mm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Alicate crimpador, hidráulico, prensa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terminal,  com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matriz de 10 a 300mm²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de pressão, 10", 250mm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universal, 8"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universal, 8", com isolação 1000V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Aluguel Notebook - tipo 1 (i7, 1T, 4GB, S.O. 10 e Office última versão)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Andaime modular isolante 2x1m, com conexões em aluminio fundido - Altura de 15 m.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Arco de Serra manual (com serra)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Bastão/Vara de manobra 35 kV, Ø 32 mm, 3,0 m, 2 m isolante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 isolante universal Ø 38 mm, 6 m, com 2 cabeçotes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 de resgate - 35 kV, 220 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Bastão-garra comprimento do isolante 3 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 tensor com luva ajustável Ø 51 mm, 72,5 kV, 2,30 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Bastão com gancho tipo "J" 90cm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Banqueta isolante, 500x500x300 mm, 40 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Berço simples para cadeia de isoladores 230 kV para até 6 isoladores de até Ø 254 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Balancim (Ref. RE402-0099 ou similar) para escada perfil de fibra de vidro extensiva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Binóculo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profissional,  zoom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10 a 30x,  lentes anti-reflexo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boca ajustável 8"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boca ajustável 12"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de boca ajustável 18"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Cadeado 40mm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Caixa de ferramentas para eletricista NR10 com 34 peças - Equipes de Manutenção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Caixa de ferramentas para eletricista NR10 com 34 peças para operadores EB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35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Caixa de ferramentas com 40 peças (Para técnicos de automação e telecom)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Caixa de ferramentas tipo sanfonada,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confeccionada  em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chapa de aço, com rodas e puxador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Câmera fotográfica digital 20MP, 5x Zoom Óptico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Chave com catraca 4 bocas 8x9x10x11 mm (Ref. 44637101 ou similar)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Conjunto de aterramento rápido e temporário para cubículos até 35kV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Conjunto de aterramento rápido e temporário para redes isoladas até 1kV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Conjunto de aterramento temporário para subestações até 36kV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Conjunto de chaves básicas para eletricista com 06 peças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Detector de Tensão por contato 1kV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Detector unipolar de tensão por aproximação - 10 a 40KV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Encerado de lona (3x2 m)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Escada perfil "U" de fibra de vidro extensiva - altura esticada 8,40 m - 15 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Escada de fibra de vidro tipo "A" (subestações) - 10 degraus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Escova com cerdas de aço para condutores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Facão para mato (em aço carbono)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Farol de punho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de ferramentas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de peças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Adaptador universal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com gancho duplo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multi-uso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Cabeçote para grampo de aterramento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Chave com catraca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Desconector para chave fusível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Escova em "V" para limpeza de condutor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Extrator de cartucho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Extrator de contrapino por impulso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Gancho tração espiral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Garfo ajustador de concha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Garra de amarração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Instalador de Contrapino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Duplos - jugo duplo com corrente lado morto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Duplos -jugo duplo lado vivo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68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Jogo para Tensionadores Simples - balancim trinangular chapa dupla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Sacador de contrapino em alavanca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Suporte de concha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Suporte flexível para soquete hexagonal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Tenaz multi-angular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Ferramenta universal para bastão de manobra - Tenaz para isolador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Foice 33 mm com cabo 110 cm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Fumigador para apicultura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Furadeira elétrica de impacto 1/2" Ø 13mm, 800W, 1050 A, 2800 rpm e 220V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Grampo de aterramento com parafuso olhal T (linhas)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chave canhão com 12 unidades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chave combinada com 16 unidades (sextavado/boca fixa) de 1/4" a 1.1/4" (6,35 mm a 31,75 mm)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soquetes estriado com encaixe 1/2" com 38 soquetes - 10-32mmn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tensionador simples com munhão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chaves biela 12 peças tipo L 8 a 19mm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chave de fenda e philips com haste protegida para eletricista com 07 peças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Jogo de chave de fenda para bastão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Kit de reparo eletrônico (ferro de solda, sugador de placa de circuito impresso, componentes sobressalentes)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102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Kit ferramenta fibra óptica (clivador +alicate decapador + alicate stripper + bolsa + 2 chaves allen + recipiente para álcool + guia) + Medidor de potência para fibra óptica (Power Meter Medidor Potência Fibra Óptica + Caneta Laser 10W)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Kit ferramentas telecom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( tipo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TRAMONTINA PRO 44970053 ou similar)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Lanterna tática grande - 5.500.000 lumens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Lima chata murça 8" com cabo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Lima chata bastarda 10"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de cobertura punho 15cm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isolante classe 00 - 2,5kV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isolante classe 0 - 5kV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Luva isolante classe 3 - 30kV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Marreta de 5kg com cabo de madeira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Martelete Perfurador/Rompedor Profissional 220V, 800W, 870 RPM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Martelo-bola 500g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Martelo universal (de unha) 25mm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Kit para enchimento e complementação de gás SF6, composto de adaptador, mangueira, regulador e manômetro padrão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Pá-de-bico com cabo de madeira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Parafusadeira/Furadeira elétrica com fio - 220V, 400W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102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Plataforma de fibra de vidro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antiderrapente  para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andaime modular isolante, com conexoes em aluminio fundido 2x1m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Punho saca fusível NH tamanho 000 a 4, 1kV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Sela com extensor colar de 38mm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4,00</w:t>
            </w:r>
          </w:p>
        </w:tc>
      </w:tr>
      <w:tr w:rsidR="006F7ED9" w:rsidRPr="0003771F" w:rsidTr="006F7ED9">
        <w:trPr>
          <w:trHeight w:val="51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Separador de fases horizontal 15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kV  polietileno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 alta densidade na cor cinza (cx 110-690 mm ; cx 66-850 mm)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Soprador térmico 2000W, 220V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Talha manual Tirfor 1.600kgf/cm² com alavanca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Testador de bastão de manobra para isolador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Teste de Bateria Digital com Impressora Térmica Embutida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9,00</w:t>
            </w:r>
          </w:p>
        </w:tc>
      </w:tr>
      <w:tr w:rsidR="006F7ED9" w:rsidRPr="0003771F" w:rsidTr="006F7ED9">
        <w:trPr>
          <w:trHeight w:val="27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Testador Teste Crimpagem Cabo Rede Lan Rj45 Rj11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</w:tbl>
    <w:p w:rsidR="006F7ED9" w:rsidRPr="0003771F" w:rsidRDefault="006F7ED9" w:rsidP="0027125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463EA8">
      <w:pPr>
        <w:pStyle w:val="PargrafodaLista"/>
        <w:numPr>
          <w:ilvl w:val="1"/>
          <w:numId w:val="19"/>
        </w:numPr>
        <w:tabs>
          <w:tab w:val="left" w:pos="851"/>
          <w:tab w:val="left" w:pos="993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Ferramentas – Civil</w:t>
      </w:r>
    </w:p>
    <w:p w:rsidR="006F7ED9" w:rsidRPr="0003771F" w:rsidRDefault="006F7ED9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245"/>
        <w:gridCol w:w="1074"/>
        <w:gridCol w:w="1507"/>
      </w:tblGrid>
      <w:tr w:rsidR="006F7ED9" w:rsidRPr="0003771F" w:rsidTr="006F7ED9">
        <w:trPr>
          <w:trHeight w:val="450"/>
        </w:trPr>
        <w:tc>
          <w:tcPr>
            <w:tcW w:w="58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580" w:type="dxa"/>
            <w:vMerge w:val="restart"/>
            <w:shd w:val="clear" w:color="000000" w:fill="BFBFB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6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38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6F7ED9" w:rsidRPr="0003771F" w:rsidTr="006F7ED9">
        <w:trPr>
          <w:trHeight w:val="450"/>
        </w:trPr>
        <w:tc>
          <w:tcPr>
            <w:tcW w:w="5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5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Alavanca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Ansinho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Arco de serra 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Balde 10 l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Binóculo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Câmera fotográfica digital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Carrinho para transporte de motor de popa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Carro de mão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Cavador articulado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Chibanca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Colher de pedreiro nº 9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Conjunto de ferramentas básicas para encanador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Conjunto de ferramentas básicas para pedreiro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Corda de bombeiro 12mm em nylon trançado (rolo de 100 m)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21,00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Desempenadeira de aço dentada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Desempenadeira de aço lisa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Disco corte abrasivo 18"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Enxada estreita de 240 x 230 mm, sem cabo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Escada articulada multifuncional 16 degraus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Escova de aco, com cabo, *4 x 15* fileiras de cerdas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Espátula aço inox, 8cm - cabo de madeira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Espátula de plástico lisa, largura 10 cm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Esponja de limpeza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Esquadro 90º x 30cm (12")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Estrovenga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Facão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Foice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Fumigador para apicultura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29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Lanterna grande - 10 Million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Machado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Mangueira de ¾ 50 MTS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Mangueira de nível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Marreta de 1/2 kg com cabo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Marreta de 2kg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Marreta de 5kg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Martelo com unha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Martelo de borracha com cabo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Nível c/ bolha ajustável de inclinação, bolha fixa e prumo – 250mm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Nível de bolha de madeira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Pá quadrada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Pé-de-cabra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Picareta com cabo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Pistola para pintura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Ponteiro de aço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Prumo de centro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Prumo de parede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Rastelo (ASG)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70,00</w:t>
            </w:r>
          </w:p>
        </w:tc>
      </w:tr>
      <w:tr w:rsidR="006F7ED9" w:rsidRPr="0003771F" w:rsidTr="006F7ED9">
        <w:trPr>
          <w:trHeight w:val="76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Refletor redondo em alumínio anodizado para lâmpada vapor de mercúrio/sódio, corpo em aluminio com pintura epoxi, para lâmpada E-27 de 300 W, com suporte redondo e alça regulável para fixação.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66,00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Régua de alumínio - 2,00m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Serrote 40cm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Talhadeira de aço chato 10"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70,00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Torqueza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35,00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Trena metálica de bolso 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6F7ED9">
        <w:trPr>
          <w:trHeight w:val="255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65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Trena de 20m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  <w:tr w:rsidR="006F7ED9" w:rsidRPr="0003771F" w:rsidTr="006F7ED9">
        <w:trPr>
          <w:trHeight w:val="27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6580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Trena de 50m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380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7,00</w:t>
            </w:r>
          </w:p>
        </w:tc>
      </w:tr>
    </w:tbl>
    <w:p w:rsidR="006F7ED9" w:rsidRPr="0003771F" w:rsidRDefault="006F7ED9" w:rsidP="002712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463EA8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2" w:name="_Toc529812009"/>
      <w:r w:rsidRPr="0003771F">
        <w:rPr>
          <w:rStyle w:val="Forte"/>
          <w:rFonts w:ascii="Times New Roman" w:hAnsi="Times New Roman" w:cs="Times New Roman"/>
          <w:color w:val="auto"/>
        </w:rPr>
        <w:t>INSTRUMENTOS</w:t>
      </w:r>
      <w:bookmarkEnd w:id="2"/>
    </w:p>
    <w:p w:rsidR="006F7ED9" w:rsidRPr="0003771F" w:rsidRDefault="006F7ED9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dos instrumentos de uso mecânicos,</w:t>
      </w:r>
      <w:r w:rsidR="00A01E0F" w:rsidRPr="0003771F">
        <w:rPr>
          <w:rFonts w:ascii="Times New Roman" w:hAnsi="Times New Roman" w:cs="Times New Roman"/>
          <w:sz w:val="24"/>
          <w:szCs w:val="24"/>
        </w:rPr>
        <w:t xml:space="preserve"> elétricos e </w:t>
      </w:r>
      <w:r w:rsidRPr="0003771F">
        <w:rPr>
          <w:rFonts w:ascii="Times New Roman" w:hAnsi="Times New Roman" w:cs="Times New Roman"/>
          <w:sz w:val="24"/>
          <w:szCs w:val="24"/>
        </w:rPr>
        <w:t>civis</w:t>
      </w:r>
      <w:r w:rsidR="00A01E0F" w:rsidRPr="0003771F">
        <w:rPr>
          <w:rFonts w:ascii="Times New Roman" w:hAnsi="Times New Roman" w:cs="Times New Roman"/>
          <w:sz w:val="24"/>
          <w:szCs w:val="24"/>
        </w:rPr>
        <w:t xml:space="preserve"> </w:t>
      </w:r>
      <w:r w:rsidRPr="0003771F">
        <w:rPr>
          <w:rFonts w:ascii="Times New Roman" w:hAnsi="Times New Roman" w:cs="Times New Roman"/>
          <w:sz w:val="24"/>
          <w:szCs w:val="24"/>
        </w:rPr>
        <w:t>a serem alocadas nos eixos norte e leste do PISF.</w:t>
      </w:r>
    </w:p>
    <w:p w:rsidR="006F7ED9" w:rsidRPr="0003771F" w:rsidRDefault="006F7ED9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pStyle w:val="PargrafodaLista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463EA8">
      <w:pPr>
        <w:pStyle w:val="PargrafodaLista"/>
        <w:numPr>
          <w:ilvl w:val="1"/>
          <w:numId w:val="19"/>
        </w:num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03771F">
        <w:rPr>
          <w:rFonts w:ascii="Times New Roman" w:hAnsi="Times New Roman" w:cs="Times New Roman"/>
          <w:sz w:val="24"/>
          <w:szCs w:val="24"/>
        </w:rPr>
        <w:t>Instrumentos  –</w:t>
      </w:r>
      <w:proofErr w:type="gramEnd"/>
      <w:r w:rsidRPr="0003771F">
        <w:rPr>
          <w:rFonts w:ascii="Times New Roman" w:hAnsi="Times New Roman" w:cs="Times New Roman"/>
          <w:sz w:val="24"/>
          <w:szCs w:val="24"/>
        </w:rPr>
        <w:t xml:space="preserve"> Mecânica</w:t>
      </w:r>
    </w:p>
    <w:p w:rsidR="006F7ED9" w:rsidRPr="0003771F" w:rsidRDefault="006F7ED9" w:rsidP="002712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21"/>
        <w:gridCol w:w="1134"/>
        <w:gridCol w:w="1418"/>
      </w:tblGrid>
      <w:tr w:rsidR="006F7ED9" w:rsidRPr="0003771F" w:rsidTr="0027125B">
        <w:trPr>
          <w:trHeight w:val="450"/>
        </w:trPr>
        <w:tc>
          <w:tcPr>
            <w:tcW w:w="62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1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8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ind w:hanging="8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6F7ED9" w:rsidRPr="0003771F" w:rsidTr="0027125B">
        <w:trPr>
          <w:trHeight w:val="450"/>
        </w:trPr>
        <w:tc>
          <w:tcPr>
            <w:tcW w:w="62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321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Analisador de vibração VIB 496FFY VIBOTRON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Base magnética para relógio comparador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180,00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Estetoscópio Kent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100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à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200 externo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externo 0 – 100mm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Micrômetro interno 50 – 800mm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Nível ótico (Topcon AT-B2) ou similar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Paquímetro digital 0 – 150mm/0,01mm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Paquímetro universal 0 - 650mm/0,02mm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72,00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Relógio comparador 0 – 10/0,01mm digital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180,00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Tacômetro digital 0,1 - 1,0 RPM DT - 2234 A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27125B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Termômetro mira laser escala de -20 a 500ºc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27125B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Termovisor, com resolução Infravermelha de 120 x 90, Sensibilidade Térmica menor que 0,10 ºC, frequência da imagem de 9 Hz e faixa de temperatura –20 a 250 °C.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</w:tbl>
    <w:p w:rsidR="006F7ED9" w:rsidRPr="0003771F" w:rsidRDefault="006F7ED9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6F7ED9" w:rsidP="0027125B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2A0EF9" w:rsidP="00463EA8">
      <w:pPr>
        <w:pStyle w:val="PargrafodaLista"/>
        <w:numPr>
          <w:ilvl w:val="1"/>
          <w:numId w:val="19"/>
        </w:num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Instrumentos –</w:t>
      </w:r>
      <w:r w:rsidR="006F7ED9" w:rsidRPr="0003771F">
        <w:rPr>
          <w:rFonts w:ascii="Times New Roman" w:hAnsi="Times New Roman" w:cs="Times New Roman"/>
          <w:sz w:val="24"/>
          <w:szCs w:val="24"/>
        </w:rPr>
        <w:t xml:space="preserve"> Elétrica</w:t>
      </w:r>
    </w:p>
    <w:p w:rsidR="006F7ED9" w:rsidRPr="0003771F" w:rsidRDefault="006F7ED9" w:rsidP="0027125B">
      <w:pPr>
        <w:pStyle w:val="PargrafodaLista"/>
        <w:tabs>
          <w:tab w:val="left" w:pos="851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21"/>
        <w:gridCol w:w="1134"/>
        <w:gridCol w:w="1507"/>
      </w:tblGrid>
      <w:tr w:rsidR="006F7ED9" w:rsidRPr="0003771F" w:rsidTr="00A01E0F">
        <w:trPr>
          <w:trHeight w:val="450"/>
        </w:trPr>
        <w:tc>
          <w:tcPr>
            <w:tcW w:w="620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21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418" w:type="dxa"/>
            <w:vMerge w:val="restart"/>
            <w:shd w:val="clear" w:color="000000" w:fill="BFBFB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6F7ED9" w:rsidRPr="0003771F" w:rsidTr="00A01E0F">
        <w:trPr>
          <w:trHeight w:val="450"/>
        </w:trPr>
        <w:tc>
          <w:tcPr>
            <w:tcW w:w="620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321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Alicate Amperímetro (mod. 381 CA/CC True-rms 1000V CAT III (ou similar)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Alicate amperímetro CA/CC de 600V, digital, CAT III FLUKE 305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249,00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Alicate Medidor de qualidade de energia (mod. Fluke 345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ou  similar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Calibrador de processos multifunção digital (mod. Fluke 725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ou  similar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Fasímetro, digital, categoria IV, 40~700Vca,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249,00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Freqüencímetro gitital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bancada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1GHz de 8 dígitos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distância, laser, amplitude de medição 1mm a 80m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resistência de aterramento e resistividade do solo (Faixa de medição de 0,02Ω a 300KΩ; Alcance de até 2 K Ω) com 02 pinças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6321" w:type="dxa"/>
            <w:shd w:val="clear" w:color="000000" w:fill="FFFFFF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Medidor de vazão portátil tipo Clamp-on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Megôhmetro digital de 5 kV, alcance de até 1 TΩ, Interface USB, IP54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54,00</w:t>
            </w:r>
          </w:p>
        </w:tc>
      </w:tr>
      <w:tr w:rsidR="006F7ED9" w:rsidRPr="0003771F" w:rsidTr="00A01E0F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Multímetro digital, tensão DC/AC 50,000 mV a 1000V, 0,4% (True/RMS), frequencia 99,999Hz a 999,99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KHz  "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FLUKE-87-V" com pontas prova TWIST GUARD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Multímetro digital para teste de equipotencialização (medições de baixas resistências), 100V, 10A, 0,1 Ω a 50 Ω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Osciloscópio portátil com frequência de trabalho de 100Mhz, LCD Colorido 7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”,  CAT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II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Power Meter (Medidor Potência Fibra Óptica) potência 1310 nm, 1490 nm e 1550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nm  +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Caneta Laser 10w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03771F" w:rsidTr="00A01E0F">
        <w:trPr>
          <w:trHeight w:val="25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Termômetro mira laser escala de -30ºC a 500ºc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Termovisor -20ºC a 350ºC, com camera de 5 megapixels, visor LCD de 3,5 polegadas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Testador de cabos RJ45 / 11, frequencia 200kHz, display LCD 3 ½ digitos, 600V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126,00</w:t>
            </w:r>
          </w:p>
        </w:tc>
      </w:tr>
      <w:tr w:rsidR="006F7ED9" w:rsidRPr="0003771F" w:rsidTr="00A01E0F">
        <w:trPr>
          <w:trHeight w:val="51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18</w:t>
            </w:r>
          </w:p>
        </w:tc>
        <w:tc>
          <w:tcPr>
            <w:tcW w:w="6321" w:type="dxa"/>
            <w:shd w:val="clear" w:color="auto" w:fill="auto"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Verificador elétrico de tensão 1000V, sem contato com cabo (mod. T6-1000 Fluke ou similar)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7ED9" w:rsidRPr="0003771F" w:rsidRDefault="006F7ED9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339,00</w:t>
            </w:r>
          </w:p>
        </w:tc>
      </w:tr>
    </w:tbl>
    <w:p w:rsidR="006F7ED9" w:rsidRPr="0003771F" w:rsidRDefault="006F7ED9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F7ED9" w:rsidRPr="0003771F" w:rsidRDefault="00A01E0F" w:rsidP="00463EA8">
      <w:pPr>
        <w:pStyle w:val="PargrafodaLista"/>
        <w:numPr>
          <w:ilvl w:val="1"/>
          <w:numId w:val="19"/>
        </w:num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Instrumentos – Civil</w:t>
      </w:r>
    </w:p>
    <w:p w:rsidR="00A01E0F" w:rsidRPr="0003771F" w:rsidRDefault="00A01E0F" w:rsidP="0027125B">
      <w:pPr>
        <w:pStyle w:val="PargrafodaLista"/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6316"/>
        <w:gridCol w:w="1134"/>
        <w:gridCol w:w="1559"/>
      </w:tblGrid>
      <w:tr w:rsidR="00A01E0F" w:rsidRPr="0003771F" w:rsidTr="0025571B">
        <w:trPr>
          <w:trHeight w:val="450"/>
        </w:trPr>
        <w:tc>
          <w:tcPr>
            <w:tcW w:w="620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316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559" w:type="dxa"/>
            <w:vMerge w:val="restart"/>
            <w:shd w:val="clear" w:color="000000" w:fill="BFBFB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</w:tr>
      <w:tr w:rsidR="00A01E0F" w:rsidRPr="0003771F" w:rsidTr="0025571B">
        <w:trPr>
          <w:trHeight w:val="450"/>
        </w:trPr>
        <w:tc>
          <w:tcPr>
            <w:tcW w:w="620" w:type="dxa"/>
            <w:vMerge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6316" w:type="dxa"/>
            <w:vMerge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A01E0F" w:rsidRPr="0003771F" w:rsidTr="0025571B">
        <w:trPr>
          <w:trHeight w:val="765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GPS Geodésico portátil com visor 65K de cores legível sob luz solar, à prova d'água, geocaching informatizado e recurso de mapeamento ampliados.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576,00</w:t>
            </w:r>
          </w:p>
        </w:tc>
      </w:tr>
      <w:tr w:rsidR="00A01E0F" w:rsidRPr="0003771F" w:rsidTr="0025571B">
        <w:trPr>
          <w:trHeight w:val="102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Estação Total com leitura direta de 1 segundo e precisão de 2". Prumo óptico na alidade. Interface com principais softwares do mercado, à prova d'água e poeira conforme norma internacional: IEC529. Com kit completo, inclusive tripé com pernas extensíveis.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  <w:tr w:rsidR="00A01E0F" w:rsidRPr="0003771F" w:rsidTr="0025571B">
        <w:trPr>
          <w:trHeight w:val="780"/>
        </w:trPr>
        <w:tc>
          <w:tcPr>
            <w:tcW w:w="620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316" w:type="dxa"/>
            <w:shd w:val="clear" w:color="auto" w:fill="auto"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Nível automático com precisão de ± 1,0 </w:t>
            </w:r>
            <w:r w:rsidRPr="0003771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>mm/km</w:t>
            </w: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 xml:space="preserve"> duplo de nivelamento, aumento de imagem 32 vezes, limbo horizontal com escala de 1º, abertura da objetiva 45</w:t>
            </w:r>
            <w:r w:rsidRPr="0003771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 xml:space="preserve"> mm</w:t>
            </w: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, foco mínimo 1,60</w:t>
            </w:r>
            <w:r w:rsidRPr="0003771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t-BR"/>
              </w:rPr>
              <w:t xml:space="preserve"> m</w:t>
            </w: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. Com tripé e mira.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und x mês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A01E0F" w:rsidRPr="0003771F" w:rsidRDefault="00A01E0F" w:rsidP="00271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36,00</w:t>
            </w:r>
          </w:p>
        </w:tc>
      </w:tr>
    </w:tbl>
    <w:p w:rsidR="00A01E0F" w:rsidRPr="0003771F" w:rsidRDefault="00A01E0F" w:rsidP="0027125B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01E0F" w:rsidRPr="0003771F" w:rsidRDefault="00A01E0F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01E0F" w:rsidRPr="0003771F" w:rsidRDefault="00A01E0F" w:rsidP="00463EA8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3" w:name="_Toc529812010"/>
      <w:r w:rsidRPr="0003771F">
        <w:rPr>
          <w:rStyle w:val="Forte"/>
          <w:rFonts w:ascii="Times New Roman" w:hAnsi="Times New Roman" w:cs="Times New Roman"/>
          <w:color w:val="auto"/>
        </w:rPr>
        <w:t>PEÇAS DE REPOSIÇÃO</w:t>
      </w:r>
      <w:bookmarkEnd w:id="3"/>
    </w:p>
    <w:p w:rsidR="00A01E0F" w:rsidRPr="0003771F" w:rsidRDefault="00A01E0F" w:rsidP="0027125B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01E0F" w:rsidRPr="0003771F" w:rsidRDefault="00A01E0F" w:rsidP="0027125B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das peças de reposição de uso mecânicos e elétricos a serem alocadas nos eixos norte e leste do PISF.</w:t>
      </w:r>
    </w:p>
    <w:p w:rsidR="00A94FCD" w:rsidRPr="0003771F" w:rsidRDefault="00A94FCD" w:rsidP="00A94F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FCD" w:rsidRPr="0003771F" w:rsidRDefault="00A94FCD" w:rsidP="00A94F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02C5" w:rsidRPr="0003771F" w:rsidRDefault="00A94FCD" w:rsidP="00463EA8">
      <w:pPr>
        <w:pStyle w:val="PargrafodaLista"/>
        <w:numPr>
          <w:ilvl w:val="1"/>
          <w:numId w:val="19"/>
        </w:numPr>
        <w:tabs>
          <w:tab w:val="left" w:pos="993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 xml:space="preserve"> Pe</w:t>
      </w:r>
      <w:r w:rsidR="000502C5" w:rsidRPr="0003771F">
        <w:rPr>
          <w:rFonts w:ascii="Times New Roman" w:hAnsi="Times New Roman" w:cs="Times New Roman"/>
          <w:sz w:val="24"/>
          <w:szCs w:val="24"/>
        </w:rPr>
        <w:t>ças de reposição – Mecânica</w:t>
      </w:r>
    </w:p>
    <w:p w:rsidR="00AB778C" w:rsidRPr="0003771F" w:rsidRDefault="00AB778C" w:rsidP="0027125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6323"/>
        <w:gridCol w:w="1167"/>
        <w:gridCol w:w="1644"/>
      </w:tblGrid>
      <w:tr w:rsidR="0025571B" w:rsidRPr="0003771F" w:rsidTr="002B4FF9">
        <w:trPr>
          <w:trHeight w:val="270"/>
        </w:trPr>
        <w:tc>
          <w:tcPr>
            <w:tcW w:w="9861" w:type="dxa"/>
            <w:gridSpan w:val="4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EBI-1 (Eixo Norte)</w:t>
            </w:r>
          </w:p>
        </w:tc>
      </w:tr>
      <w:tr w:rsidR="0025571B" w:rsidRPr="0003771F" w:rsidTr="002B4FF9">
        <w:trPr>
          <w:trHeight w:val="450"/>
        </w:trPr>
        <w:tc>
          <w:tcPr>
            <w:tcW w:w="72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6323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5571B" w:rsidRPr="0003771F" w:rsidTr="002B4FF9">
        <w:trPr>
          <w:trHeight w:val="450"/>
        </w:trPr>
        <w:tc>
          <w:tcPr>
            <w:tcW w:w="72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Bomba Sulzer - Eixo Norte: EBI-1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ROLAMENTO 29464 E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PLANA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11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M (POLYGUM)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GAXETA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MOLA A DIREITA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DESGASTE ESTAC.DIANT.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DESGASTE ESTAC.TRAS.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DESG.DO ROTOR DIANTEIR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DESG.DO ROTOR TRASEIRO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PROTEÇÃO DO EIXO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CENTRALIZAÇÃO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BUCHA DE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BUCHA DE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DE APOIO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DE APOIO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INDICADOR DO NÍVEL DE ÓLEO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 HDA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ACOPLAMENTO BI-PARTIDO        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ROLAMENTO KM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 DIN 5406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675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Motores NS 1006382520 / 1006192047 - SDA 1250 - Eixo Norte: EBI-1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TERMORESISTOR PT-100 3 11m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AQUECIMENTO TUB U 132VX436W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POLOS DO ROTOR BOBINADO PARAFUSADO 24P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TRANSFORMADOR CORRENTE 5VA 60Hz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PORTA ESCOVA DO ANEL COLETOR 500mm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CARVAO J12 32X25X64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COLETOR DE ANEIS 500X65mm AISI 304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SUPORTE ESCOVA ATERRAMENTO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AR G1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PT 100(0 A 200°C)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FLUXO OLEO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ACELEROMETRO ST5484E-1524410-00+8200-002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Sistema de Excitação - Eixo Norte: EBI-1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TRIPOLAR DE BARRA 300A - 1NF+2NA - 21444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 2NA+2NF-13968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FORCA 125VCC 250A - 21485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THAS 300S - 15857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FALTA DE FASE A TERRA DO ROTOR - 9732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20A - 14128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1,8HMS 300A - 21498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RC PARA GCDT - 21604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54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SNUBER FILTRO RC - 9136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TEMPORIZADOR 1NAF - 17182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UNIPOLAR - 5298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REGULADOR AUTOMATICO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Mancal LA 10558848 - Eixo Norte: EBI-1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(VJ 28)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60MM E ROSCA DE 1/4" COM CABO E1.150MM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115MM E ROSCA 1/2"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Sistema de Bombeamento Principal -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Mancal  LOA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10558841 - Eixo Norte: EBI-1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(VJ 18)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25571B" w:rsidRPr="0003771F" w:rsidRDefault="0025571B" w:rsidP="0027125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6323"/>
        <w:gridCol w:w="1167"/>
        <w:gridCol w:w="1644"/>
      </w:tblGrid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EBV-1 (Eixo Leste)</w:t>
            </w:r>
          </w:p>
        </w:tc>
      </w:tr>
      <w:tr w:rsidR="0025571B" w:rsidRPr="0003771F" w:rsidTr="002B4FF9">
        <w:trPr>
          <w:trHeight w:val="450"/>
        </w:trPr>
        <w:tc>
          <w:tcPr>
            <w:tcW w:w="72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6323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5571B" w:rsidRPr="0003771F" w:rsidTr="002B4FF9">
        <w:trPr>
          <w:trHeight w:val="450"/>
        </w:trPr>
        <w:tc>
          <w:tcPr>
            <w:tcW w:w="72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6323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Bomba Sulzer - Eixo Leste: EBV-1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ROLAMENTO 29464 E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PLANA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M (POLYGUM)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GAXETA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MOLA A DIREITA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ANEL DE DESGASTE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ESTAC.-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DIANT.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ANEL DE DESGASTE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ESTAC.-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TRAS.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DESGASTE ROTOR-DIANT.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DESGASTE ROTOR-TRAS.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PROTEÇÃO DO EIXO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CENTRALIZAÇÃO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BUCHA DE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BUCHA DE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DE APOIO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DE APOIO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 HDA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ACOPLAMENTO BI-PARTIDO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30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ROLAMENTO KM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 DIN 5406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570"/>
        </w:trPr>
        <w:tc>
          <w:tcPr>
            <w:tcW w:w="9861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Motores NS 1006382750 / 1006382742 - SDA 1120 - Eixo Leste: EBV-1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TERMORESISTOR PT-100 3 4m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AQUECIMENTO TUB U 132VX436W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POLOS DO ROTOR ROBINADO PARAFUSADO 20P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TRANSFORMADOR CORRENTE 5VA 60Hz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PORTA ESCOVA DO ANEL COLETOR 500mm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CARVAO J12 32X25X64mm P TCE-11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COLETOR ANEIS 500X65mm AISI 304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SUPORTE ESCOVA ATERRAMENTO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AR G1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PT 100 (0 A 200°C)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FLUXO OLEO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ACELEROMETRO ST5484E-152-410-00+8200-002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Sistema de Excitação - Eixo Leste: EBV-1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TRIPOLAR DE BARRA 300A - 1NF+2NA - 2144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 2NA+2NF-13968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FORCA 125VCC 250A-21485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THAS 300S-15857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FALTA DE FASE A TERRA DO ROTOR - 9732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20A-14128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1,8HMS 300A - 21498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RC PARA GCDT - 21604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53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SNUBER FILTRO RC - 9136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54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TEMPORIZADOR 1NAF - 17182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55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UNIPOLAR 10A-5298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56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REGULADOR AUTOMATICO GRMP03-2-MBR-T1-15-9184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Mancal LA 10558849 - Eixo Leste: EBV-1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58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(VJ 25)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59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40MM E ROSCA 1/4" COM CABO 1.000MM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60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115MM E ROSCA 1/2"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2B4FF9">
        <w:trPr>
          <w:trHeight w:val="255"/>
        </w:trPr>
        <w:tc>
          <w:tcPr>
            <w:tcW w:w="9861" w:type="dxa"/>
            <w:gridSpan w:val="4"/>
            <w:shd w:val="clear" w:color="000000" w:fill="D9D9D9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Sistema de Bombeamento Principal -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Mancal  LA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10558842 - Eixo Leste: EBV-1</w:t>
            </w:r>
          </w:p>
        </w:tc>
      </w:tr>
      <w:tr w:rsidR="0025571B" w:rsidRPr="0003771F" w:rsidTr="002B4FF9">
        <w:trPr>
          <w:trHeight w:val="255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61</w:t>
            </w:r>
          </w:p>
        </w:tc>
        <w:tc>
          <w:tcPr>
            <w:tcW w:w="6323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(VC 18)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25571B" w:rsidRPr="0003771F" w:rsidRDefault="0025571B" w:rsidP="0027125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5FE4" w:rsidRPr="0003771F" w:rsidRDefault="00085FE4" w:rsidP="0027125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5945"/>
        <w:gridCol w:w="1167"/>
        <w:gridCol w:w="1668"/>
      </w:tblGrid>
      <w:tr w:rsidR="0025571B" w:rsidRPr="0003771F" w:rsidTr="00645613">
        <w:trPr>
          <w:trHeight w:val="315"/>
        </w:trPr>
        <w:tc>
          <w:tcPr>
            <w:tcW w:w="9634" w:type="dxa"/>
            <w:gridSpan w:val="4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EBV-2 (Eixo Leste)</w:t>
            </w:r>
          </w:p>
        </w:tc>
      </w:tr>
      <w:tr w:rsidR="0025571B" w:rsidRPr="0003771F" w:rsidTr="00645613">
        <w:trPr>
          <w:trHeight w:val="450"/>
        </w:trPr>
        <w:tc>
          <w:tcPr>
            <w:tcW w:w="854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945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68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5571B" w:rsidRPr="0003771F" w:rsidTr="00645613">
        <w:trPr>
          <w:trHeight w:val="450"/>
        </w:trPr>
        <w:tc>
          <w:tcPr>
            <w:tcW w:w="854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945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68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5571B" w:rsidRPr="0003771F" w:rsidTr="00645613">
        <w:trPr>
          <w:trHeight w:val="300"/>
        </w:trPr>
        <w:tc>
          <w:tcPr>
            <w:tcW w:w="9634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Bomba Sulzer - Eixo Leste: EBV-2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ROLAMENTO SKF 29356 E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PLANA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VEDAÇÃO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M (POLYGUM)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GAXETA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MOLA DIREITA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DESG. ESTAC.DIANTEIRO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DESGASTE EST. TRASEIRO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DESG. ROTOR DIANTEIRO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DESG. ROTOR TRASEIRO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PROTEÇÃO DO EIXO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CENTRALIZAÇÃO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BUCHA DE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DE APOIO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INDICADOR DO NÍVEL DE ÓLEO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 HDA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ACOPLAMENTO BI-PARTIDO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MANCAL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DO ROLAMENTO KM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SEGURANÇA DIN 5406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9634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Motores NS 1006382815 / 1006382593 - SDA 1120 - Eixo Leste: EBV-2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TERMORESISTOR PT-100 3 4m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AQUECIMENTO TUB U 132VX436W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POLOS DO ROTOR ROBINADO PARAFUSADO 20P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TRANSFORMADOR CORRENTE 5VA 60Hz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PORTA ESCOVA DO ANEL COLETOR 500mm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CARVAO J12 32X25X64mm P TCE-11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COLETOR ANEIS 500X65mm AISI 304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SUPORTE ESCOVA ATERRAMENTO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41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AR G1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PT 100 (0 A 200°C)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FLUXO OLEO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ACELEROMETRO ST5484E-152-410-00+8200-002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9634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Sistema de Excitação - Eixo Leste: EBV-2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TRIPOLAR DE BARRA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 2NA+2NF-13968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FORCA 125VCC 250A-21485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TRANSDUTOR THAS 300S-15857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FALTA DE FASE A TERRA DO ROTOR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20A-14128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RESISTOR 1,8HMS 300A - 21498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RC PARA GCDT - 21604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53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SNUBER FILTRO RC - 9136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54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TEMPORIZADOR 1NAF - 17182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55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UNIPOLAR 10A-5298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56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REGULADOR AUTOMATICO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5571B" w:rsidRPr="0003771F" w:rsidTr="00645613">
        <w:trPr>
          <w:trHeight w:val="300"/>
        </w:trPr>
        <w:tc>
          <w:tcPr>
            <w:tcW w:w="9634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Sistema de Bombeamento Principal - Mancal LA 10558852 - Eixo Leste: EBV-</w:t>
            </w:r>
            <w:r w:rsidR="002B4FF9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58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(VJ 25)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59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40MM E ROSCA 1/4"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60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PT 100 3 FIOS COM HASTE 115MM E ROSCA 1/2"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9634" w:type="dxa"/>
            <w:gridSpan w:val="4"/>
            <w:shd w:val="clear" w:color="000000" w:fill="D9D9D9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Sistema de Bombeamento Principal -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Mancal  LA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10558845 - Eixo Leste: EBV-</w:t>
            </w:r>
            <w:r w:rsidR="002B4FF9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</w:tr>
      <w:tr w:rsidR="0025571B" w:rsidRPr="0003771F" w:rsidTr="00645613">
        <w:trPr>
          <w:trHeight w:val="300"/>
        </w:trPr>
        <w:tc>
          <w:tcPr>
            <w:tcW w:w="854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61</w:t>
            </w:r>
          </w:p>
        </w:tc>
        <w:tc>
          <w:tcPr>
            <w:tcW w:w="5945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RADIAL (VC 18)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25571B" w:rsidRPr="0003771F" w:rsidRDefault="0025571B" w:rsidP="0027125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931"/>
        <w:gridCol w:w="1167"/>
        <w:gridCol w:w="1668"/>
      </w:tblGrid>
      <w:tr w:rsidR="0025571B" w:rsidRPr="0003771F" w:rsidTr="00645613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SOBRESSALENTES ELETRÔNICOS GE - EBI-2 / EBI-3 (EIXO NORTE)</w:t>
            </w:r>
          </w:p>
        </w:tc>
      </w:tr>
      <w:tr w:rsidR="0025571B" w:rsidRPr="0003771F" w:rsidTr="00645613">
        <w:trPr>
          <w:trHeight w:val="450"/>
        </w:trPr>
        <w:tc>
          <w:tcPr>
            <w:tcW w:w="72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931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68" w:type="dxa"/>
            <w:vMerge w:val="restart"/>
            <w:shd w:val="clear" w:color="000000" w:fill="BFBFBF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5571B" w:rsidRPr="0003771F" w:rsidTr="00645613">
        <w:trPr>
          <w:trHeight w:val="450"/>
        </w:trPr>
        <w:tc>
          <w:tcPr>
            <w:tcW w:w="72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931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68" w:type="dxa"/>
            <w:vMerge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A1 - GE FANUC IC695CHS012 (Ref. Téc: PRT000081-23-8123)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Fonte de Tensão GE FANUC-IC695PSD040 (Ref. Téc: PRT000081-01-8101)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CPU 10 MBYTES GE FANUC IC695CPU310 (Ref. Téc: PRT000081-02-8104)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Saídas Digitais IC693MDL940 (Ref. Téc: PRT000081-28-8128)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Módulo de Comunicação RX31-ETHERNET MODU (Ref. Téc: PRT000081-05-8105)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Measure treatment card UMT 162 (Ref. Téc: PRT000081-06-8106)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Módulo de Entrada GE FANUC IC693ALG220 (Ref. Téc: PRT000081-25-8125)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8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Módulo de Saída corrente GE IC693ALG391 (Ref. Téc: PRT000081-26-8126)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Módulo Lógico GE FANUC IC693MDL645 (Ref. Téc:  PRT000081-27-8127)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Partida (Ref. Téc: CRA491981-05-253A)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Relé finder 24 Vcc, 16A, com base (Ref. Téc: CRA4919TAU18007210)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5571B" w:rsidRPr="0003771F" w:rsidTr="00645613">
        <w:trPr>
          <w:trHeight w:val="300"/>
        </w:trPr>
        <w:tc>
          <w:tcPr>
            <w:tcW w:w="72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931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TPI 163 - U AND I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INTERFACE  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Ref. Téc:  PRT000081-10-8110)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25571B" w:rsidRPr="0003771F" w:rsidRDefault="0025571B" w:rsidP="00255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25571B" w:rsidRPr="0003771F" w:rsidRDefault="0025571B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556"/>
        <w:gridCol w:w="1276"/>
        <w:gridCol w:w="1701"/>
      </w:tblGrid>
      <w:tr w:rsidR="00012B5B" w:rsidRPr="0003771F" w:rsidTr="008D7124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</w:t>
            </w:r>
            <w:r w:rsidR="00085FE4"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</w:t>
            </w: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ROLANTE DO EIXO LESTE - BAUMA</w:t>
            </w:r>
          </w:p>
        </w:tc>
      </w:tr>
      <w:tr w:rsidR="00012B5B" w:rsidRPr="0003771F" w:rsidTr="008D7124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556" w:type="dxa"/>
            <w:vMerge w:val="restart"/>
            <w:shd w:val="clear" w:color="000000" w:fill="BFBFBF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276" w:type="dxa"/>
            <w:vMerge w:val="restart"/>
            <w:shd w:val="clear" w:color="000000" w:fill="BFBFBF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012B5B" w:rsidRPr="0003771F" w:rsidTr="008D7124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556" w:type="dxa"/>
            <w:vMerge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EBV-1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T500 cabo 9/16"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Ø140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Ø140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Ø320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Ø320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Martelo para freio BN07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EBV-2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T400 cabo 1/2"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Ø250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Ø250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EBV-3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T400 cabo 1/2"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Ø250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Ø250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EBV-4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T400 cabo 1/2"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Ø250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Ø250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EBV-5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T400 cabo 1/2"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Ø250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Ø250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EBV-6 (Eixo Leste)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Anel de guia T400 cabo 1/2"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motriz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Ø180 livre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Cj roda motriz Ø250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Ø250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12B5B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556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12B5B" w:rsidRPr="0003771F" w:rsidRDefault="00012B5B" w:rsidP="00012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</w:tbl>
    <w:p w:rsidR="00012B5B" w:rsidRPr="0003771F" w:rsidRDefault="00012B5B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131"/>
        <w:gridCol w:w="1701"/>
        <w:gridCol w:w="1701"/>
      </w:tblGrid>
      <w:tr w:rsidR="00085FE4" w:rsidRPr="0003771F" w:rsidTr="008D7124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DO EIXO LESTE - BAUMA</w:t>
            </w:r>
          </w:p>
        </w:tc>
      </w:tr>
      <w:tr w:rsidR="00085FE4" w:rsidRPr="0003771F" w:rsidTr="008D7124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131" w:type="dxa"/>
            <w:vMerge w:val="restart"/>
            <w:shd w:val="clear" w:color="000000" w:fill="BFBFBF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085FE4" w:rsidRPr="0003771F" w:rsidTr="008D7124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131" w:type="dxa"/>
            <w:vMerge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EBV-1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motriz Ø400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EBV-2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motriz Ø400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EBV-3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motriz Ø500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EBV-4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EBV-5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Ø250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Ponte Rolante EBV-6 (Eixo Leste)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motriz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talha Ø320 livre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motriz Ø500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roda livre Ø500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freio eletromagnético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Disco com lona de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Martelo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85FE4" w:rsidRPr="0003771F" w:rsidTr="008D7124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Cj de tirantes para freio BN06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5FE4" w:rsidRPr="0003771F" w:rsidRDefault="00085FE4" w:rsidP="0008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</w:tbl>
    <w:p w:rsidR="00085FE4" w:rsidRPr="0003771F" w:rsidRDefault="00085FE4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131"/>
        <w:gridCol w:w="1701"/>
        <w:gridCol w:w="1701"/>
      </w:tblGrid>
      <w:tr w:rsidR="002B7418" w:rsidRPr="0003771F" w:rsidTr="00A94FCD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EQUIPAMENTOS HYDROSTEC - UHE JATI</w:t>
            </w:r>
          </w:p>
        </w:tc>
      </w:tr>
      <w:tr w:rsidR="002B7418" w:rsidRPr="0003771F" w:rsidTr="00A94FCD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131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B7418" w:rsidRPr="0003771F" w:rsidTr="00A94FCD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131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B7418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Pórtico Rolante - UHE JATI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Sextavada R.W 5/16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Paraf. Cab. Sext. R.W 5/16"X1"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Chapa 12,5x300x300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Perfil U 152,4 X 8x 1295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Chapa 9,5 X 100 X 130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Chapa 9,5 X 76 X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Perfil L 50,8 X 50,8 X 6,35 X 470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De Expansão M12 X 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Barramento Blindado 20000m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Arrastador p/ Barramento Duplo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Válvula Dispersora - UHE JATI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38070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Viga "U" 4"X40,13x4,57x2500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Viga "U" 4"X40,13x4,57x2800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Ch. 3/8" X 120 X 180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Kv-T-34-Pp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LR 1" – NPT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LL 1" - NPT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Eletroduto ABNT NBR 5597 - DN 1" X 3000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Para Eletroduto 1"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Dupla Igual UDA O10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Kv-T-10-Pp (Tubo O 10)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Igual Tia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Joelho Igual Jia 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TN 100070 X 6000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14060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Kv-T-12-PP (Tubo O12)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Trilho TR28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12070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Dupla Igual UDA O12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 JC 3/4" BSP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Macho Uma 12x3/4" BSP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Curva Dupla Igual CDA 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Igual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TIA 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Joelho Igual JIA 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TN 120090X6000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</w:tbl>
    <w:p w:rsidR="002B7418" w:rsidRPr="0003771F" w:rsidRDefault="002B7418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131"/>
        <w:gridCol w:w="1275"/>
        <w:gridCol w:w="2127"/>
      </w:tblGrid>
      <w:tr w:rsidR="002B7418" w:rsidRPr="0003771F" w:rsidTr="00A94FCD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EQUIPAMENTOS HYDROSTEC - UHE ATALHO</w:t>
            </w:r>
          </w:p>
        </w:tc>
      </w:tr>
      <w:tr w:rsidR="002B7418" w:rsidRPr="0003771F" w:rsidTr="00A94FCD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131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275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2127" w:type="dxa"/>
            <w:vMerge w:val="restart"/>
            <w:shd w:val="clear" w:color="000000" w:fill="BFBFBF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2B7418" w:rsidRPr="0003771F" w:rsidTr="00A94FCD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131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2B7418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Ensecadeira - UHE ATALHO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Lisa - Diâmetro 10 - DIN 126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Sext. - M10 – DIN 934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Grade - UHE ATALHO</w:t>
            </w:r>
          </w:p>
        </w:tc>
      </w:tr>
      <w:tr w:rsidR="002B7418" w:rsidRPr="0003771F" w:rsidTr="00A94FCD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Paraf.  Cab. 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Cilindrica  c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/  Sext. 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Iinterno  -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M10X100 DIM 912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Válvula Dispersora - UHE ATALHO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38070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Viga "U" 4"X40,13x4,57x2440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Viga "U" 4"X40,13x4,57x3140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Ch. 3/8" X 120 X 180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KV-T-35-PP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LR 1" – NPT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LL 1" - NPT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Eletroduto ABNT NBR 5597 - DN 1" X 3000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Para Eletroduto 1"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KV-T-10-PP (Tubo O 10)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Igual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TIA 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Joelho Igual JIA 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TN 100070 X 6000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14060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KV-T-12-PP (Tubo O12)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Trilho Tr28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12070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Dupla Igual UDA O12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 JC 1/2" BSP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Macho Uma 12x1/2" BSP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Curva Dupla Igual CDA 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Igual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TIA 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Joelho Igual JIA 12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2B7418" w:rsidRPr="0003771F" w:rsidTr="00A94FCD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TN 120090x6000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B7418" w:rsidRPr="0003771F" w:rsidRDefault="002B7418" w:rsidP="002B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</w:tbl>
    <w:p w:rsidR="002B7418" w:rsidRPr="0003771F" w:rsidRDefault="002B7418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455"/>
        <w:gridCol w:w="1167"/>
        <w:gridCol w:w="2144"/>
      </w:tblGrid>
      <w:tr w:rsidR="00645613" w:rsidRPr="0003771F" w:rsidTr="00A94FCD">
        <w:trPr>
          <w:trHeight w:val="315"/>
        </w:trPr>
        <w:tc>
          <w:tcPr>
            <w:tcW w:w="9493" w:type="dxa"/>
            <w:gridSpan w:val="4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EQUIPAMENTOS HYDROSTEC - TUD PORCOS</w:t>
            </w:r>
          </w:p>
        </w:tc>
      </w:tr>
      <w:tr w:rsidR="00645613" w:rsidRPr="0003771F" w:rsidTr="00A94FCD">
        <w:trPr>
          <w:trHeight w:val="450"/>
        </w:trPr>
        <w:tc>
          <w:tcPr>
            <w:tcW w:w="727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455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67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2144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645613" w:rsidRPr="0003771F" w:rsidTr="00A94FCD">
        <w:trPr>
          <w:trHeight w:val="450"/>
        </w:trPr>
        <w:tc>
          <w:tcPr>
            <w:tcW w:w="727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455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2144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645613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Comporta Ensecadeira - TUD PORCOS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Cab. Cilindrica c/ Sext. Interno - M10x100 DIN 912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Sext. - M10 – DIN 934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Pressão - B10 DIN 127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Grade - TUD PORCOS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Cab. Cilíndrica c/ Sext. Interno - M10x100 DIN 912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 Lateral Inferior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 Lateral Intermediária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 Lateral Superior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Pista De Deslizamento - Esq./Dir.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Frontal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Soleira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Chapa De Ligação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Cab. Sext. M12 X 35 - DIN 933 - Cl.8.8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Sext. M12 - DIN 934 - Cl 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Lisa Ø14 - DIN 126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Tirante - Barra M16 X 135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160,00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Tirante - Barra M16 X 150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Tirante - Barra M16 X 170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Tirante - Barra M16 X 190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Tirante - Barra M16 X 205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Sext. M16 - DIN 934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Lisa Ø18 - DIN 126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436,00</w:t>
            </w:r>
          </w:p>
        </w:tc>
      </w:tr>
      <w:tr w:rsidR="00645613" w:rsidRPr="0003771F" w:rsidTr="00A94FCD">
        <w:trPr>
          <w:trHeight w:val="300"/>
        </w:trPr>
        <w:tc>
          <w:tcPr>
            <w:tcW w:w="9493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Válvula Dispersora - TUD PORCOS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12070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Chumbador Tecbolt Cód. TBM 14060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Lr 1" – NPT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Condulete Tipo Ll 1" – NPT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Eletroduto Abnt Nbr 5597 - DN 1" X 3000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KV-T-34-PP (p /Trilho)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Braçad. Standard KV-T-12-PP (p/ Trilho)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Trilho TR28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 JC 1/2" BSP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Macho Uma 12x1/2" BSP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Curva Dupla Igual CDA 12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Igual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TIA 12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Joelho Igual JIA 12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A94FCD">
        <w:trPr>
          <w:trHeight w:val="300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455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TN 120090x6000</w:t>
            </w:r>
          </w:p>
        </w:tc>
        <w:tc>
          <w:tcPr>
            <w:tcW w:w="1167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21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</w:tbl>
    <w:p w:rsidR="00645613" w:rsidRPr="0003771F" w:rsidRDefault="00645613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272"/>
        <w:gridCol w:w="1167"/>
        <w:gridCol w:w="1644"/>
      </w:tblGrid>
      <w:tr w:rsidR="00645613" w:rsidRPr="0003771F" w:rsidTr="00645613">
        <w:trPr>
          <w:trHeight w:val="315"/>
        </w:trPr>
        <w:tc>
          <w:tcPr>
            <w:tcW w:w="8926" w:type="dxa"/>
            <w:gridSpan w:val="4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EQUIPAMENTOS HYDROSTEC - EC PORCOS</w:t>
            </w:r>
          </w:p>
        </w:tc>
      </w:tr>
      <w:tr w:rsidR="00645613" w:rsidRPr="0003771F" w:rsidTr="00645613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272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50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645613" w:rsidRPr="0003771F" w:rsidTr="00645613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272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50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645613" w:rsidRPr="0003771F" w:rsidTr="00645613">
        <w:trPr>
          <w:trHeight w:val="300"/>
        </w:trPr>
        <w:tc>
          <w:tcPr>
            <w:tcW w:w="8926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Segmento - ec PORCOS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Cotovelo 90º De Encaixe para Solda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De Encaixe Para Solda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Com Anel De Encaixe Para Solda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Macho-Macho MMA 3/4” BSP X</w:t>
            </w: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br/>
              <w:t>1/8” BSP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Macho-Fêmea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6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27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Macho-Macho MMA 3/4” BSP X 3/4” BSP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27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Macho BSP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União Fêmea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12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27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Mangueira Hidráulica De Super Alta Pressão Dimensões: L=1,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2m Com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01 (Um) Terminais Prensado Ponta Lisa – PLSP 20 X 12 Com 01 (UM) Terminal Prensado Curvo – PCSP 20 X 12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9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27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Mangueira Hidráulica De Super Alta Pressão</w:t>
            </w: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br/>
              <w:t>Dimensões: L=1,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50m Com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02 (DOIS) Terminais Prensado Curvo – PCSP 20 X 12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926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Ensecadeira Montante - ec PORCOS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Cotovelo 90º De Encaixe para Solda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926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Ensecadeira Jusante - ec PORCOS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Sapata Chapa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20 X 50 X 100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Cabeça Cilind. Com Sext. Interno</w:t>
            </w: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br/>
              <w:t>M10 X 50 - DIN 912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De Pressão B10 - DIN 127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</w:tbl>
    <w:p w:rsidR="00645613" w:rsidRPr="0003771F" w:rsidRDefault="00645613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272"/>
        <w:gridCol w:w="1167"/>
        <w:gridCol w:w="1701"/>
      </w:tblGrid>
      <w:tr w:rsidR="00645613" w:rsidRPr="0003771F" w:rsidTr="00645613">
        <w:trPr>
          <w:trHeight w:val="315"/>
        </w:trPr>
        <w:tc>
          <w:tcPr>
            <w:tcW w:w="9067" w:type="dxa"/>
            <w:gridSpan w:val="4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EQUIPAMENTOS HYDROSTEC - EC BOI II</w:t>
            </w:r>
          </w:p>
        </w:tc>
      </w:tr>
      <w:tr w:rsidR="00645613" w:rsidRPr="0003771F" w:rsidTr="00645613">
        <w:trPr>
          <w:trHeight w:val="450"/>
        </w:trPr>
        <w:tc>
          <w:tcPr>
            <w:tcW w:w="960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272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134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701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645613" w:rsidRPr="0003771F" w:rsidTr="00645613">
        <w:trPr>
          <w:trHeight w:val="450"/>
        </w:trPr>
        <w:tc>
          <w:tcPr>
            <w:tcW w:w="960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272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645613" w:rsidRPr="0003771F" w:rsidTr="00645613">
        <w:trPr>
          <w:trHeight w:val="300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Segmento - EC BOI II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Tubo Em Aço Carbono ASTM DN 20mm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Tê De Encaixe Para Solda DN 20 (3/4")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Macho-Macho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Cotovelo 45° De Encaixe Para Solda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5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Encaixe Para Solda DN 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Luva De Encaixe Para Solda DN 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Adaptador Macho/Macho DKO 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 DN 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 De Vedação DN 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Ensecadeira Montante - EC BOI II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Patim Chapa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20 X 50 X 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Calço Chapa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1 X 50 X 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Cab. Cilíndrica c/ Sext. Interno M 10 X</w:t>
            </w: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br/>
              <w:t>100 - DIN 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Sextavada M10 - DIN 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Lisa Diâmetro 10 - DIN 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067" w:type="dxa"/>
            <w:gridSpan w:val="4"/>
            <w:shd w:val="clear" w:color="000000" w:fill="D9D9D9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Comporta Ensecadeira Jusante - EC BOI II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Patim Chapa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20 X 50 X 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Calço Chapa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1 X 50 X 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Parafuso Cab. Cilíndrica C/ Sext. Interno M</w:t>
            </w: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br/>
              <w:t>10 X 100 - DIN 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Porca Sextavada M10 - DIN 934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Arruela Lisa Diâmetro 10 - DIN 126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272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Dispositivo De Calagem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645613" w:rsidRPr="0003771F" w:rsidRDefault="00645613" w:rsidP="0025571B">
      <w:pPr>
        <w:pStyle w:val="PargrafodaLista"/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108"/>
        <w:gridCol w:w="1316"/>
        <w:gridCol w:w="1791"/>
      </w:tblGrid>
      <w:tr w:rsidR="00645613" w:rsidRPr="0003771F" w:rsidTr="00645613">
        <w:trPr>
          <w:trHeight w:val="315"/>
        </w:trPr>
        <w:tc>
          <w:tcPr>
            <w:tcW w:w="9061" w:type="dxa"/>
            <w:gridSpan w:val="4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EQUIPAMENTOS GE</w:t>
            </w:r>
          </w:p>
        </w:tc>
      </w:tr>
      <w:tr w:rsidR="00645613" w:rsidRPr="0003771F" w:rsidTr="00645613">
        <w:trPr>
          <w:trHeight w:val="450"/>
        </w:trPr>
        <w:tc>
          <w:tcPr>
            <w:tcW w:w="846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108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 (Referência)</w:t>
            </w:r>
          </w:p>
        </w:tc>
        <w:tc>
          <w:tcPr>
            <w:tcW w:w="1316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791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645613" w:rsidRPr="0003771F" w:rsidTr="00645613">
        <w:trPr>
          <w:trHeight w:val="450"/>
        </w:trPr>
        <w:tc>
          <w:tcPr>
            <w:tcW w:w="846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108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316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Segmento de Guia LA(MSA491941-15-232)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Ar(1EHE740038P0014)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Vedação CROSSFLON(MSA491941-23-244)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Carvão 32 x 25 EG389P(9AHE439101P0017)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MSA491941-21-212)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Mancal Combinado - Segmento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Escora(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MSA491942-11-260)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Mancal Combinado - Segmento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MSA491942-15-280)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Ar(1EHE740038P0014)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Vedação CROSSFLON(MSA491942-23-247)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Freio e Macaco D=80mm(1EHE790001R0800)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ET Trocadores de Calor (IMA491964-11-203)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de Carvão 32 x 25 EG389P(9AHE439101P0017)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solda Prata vareta(9AHE123301P0025)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0,30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14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solda Prata vareta(9AHE123303P0004)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0,30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Conexão entre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polos(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MSA491939-13-221)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40 x 19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MSA491939-03-250)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40 x 15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MSA491939-03-251)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25 x 25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MSA491939-03-253)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MSA491939-03-254)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Paraf. Sextavado DIN 933 M10x35T 8.8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22215-1036)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Arru. Plana DIN 125A 10 SAE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27100-1000)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Chapa Trava 1,0x10x20 SAE 1020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ZP(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27900-1027)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Cunha 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MSA491939-15-227)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Contra Cunha 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MSA491939-15-228)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Segmento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MSB491941-15-232)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Ar(1EHE740038P0014)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Vedação CROSSFLON(MSB491941-23-244)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Carvão 32 x 25 EG389P(9AHE439101P0017)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Junta(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MSB491941-21-212)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Mancal Combinado - Segmento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Escora(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MSB491942-11-239)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Mancal Combinado - Segmento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Guia(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MSB491942-15-240)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Ar(1EHE740038P0014)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Vedação CROSSFLON(MSB491942-23-242)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Freio e Macaco D=80mm(1EHE790001R0800)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ET Trocadores de Calor (IMB491964-11-203)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Escova de Carvão 32 x 25 EG389P(9AHE439101P0017)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solda Prata vareta(9AHE123301P0025)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0,30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solda Prata vareta(9AHE123303P0004)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0,30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Conexão entre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polos(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MSB491939-13-221)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40 x 19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MSB491939-03-250)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40 x 15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MSB491939-03-251)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25 x 25 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MSB491939-03-253)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solda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forte(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MSB491939-03-254)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Paraf. Sextavado DIN 933 M10x35T 8.8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22215-1036)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Arru. Plana DIN 125A 10 SAE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ZE(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27100-1000)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Chapa Trava 1,0x10x20 SAE 1020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ZP(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27900-1027)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Cunha 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MSB491939-15-227)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645613" w:rsidRPr="0003771F" w:rsidTr="00645613">
        <w:trPr>
          <w:trHeight w:val="30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5108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Contra Cunha 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Polo(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MSB491939-15-228)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791" w:type="dxa"/>
            <w:shd w:val="clear" w:color="auto" w:fill="auto"/>
            <w:noWrap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</w:tbl>
    <w:p w:rsidR="00645613" w:rsidRPr="0003771F" w:rsidRDefault="00645613" w:rsidP="00645613">
      <w:pPr>
        <w:pStyle w:val="PargrafodaLista"/>
        <w:tabs>
          <w:tab w:val="left" w:pos="851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45613" w:rsidRPr="0003771F" w:rsidRDefault="00645613" w:rsidP="00645613">
      <w:pPr>
        <w:pStyle w:val="PargrafodaLista"/>
        <w:tabs>
          <w:tab w:val="left" w:pos="851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45613" w:rsidRPr="0003771F" w:rsidRDefault="00A94FCD" w:rsidP="00463EA8">
      <w:pPr>
        <w:pStyle w:val="PargrafodaLista"/>
        <w:numPr>
          <w:ilvl w:val="1"/>
          <w:numId w:val="19"/>
        </w:numPr>
        <w:tabs>
          <w:tab w:val="left" w:pos="993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45613" w:rsidRPr="0003771F">
        <w:rPr>
          <w:rFonts w:ascii="Times New Roman" w:hAnsi="Times New Roman" w:cs="Times New Roman"/>
          <w:sz w:val="24"/>
          <w:szCs w:val="24"/>
        </w:rPr>
        <w:t>Peças de reposição – Elétrica</w:t>
      </w:r>
    </w:p>
    <w:p w:rsidR="00645613" w:rsidRPr="0003771F" w:rsidRDefault="00645613" w:rsidP="00645613">
      <w:pPr>
        <w:pStyle w:val="PargrafodaLista"/>
        <w:tabs>
          <w:tab w:val="left" w:pos="851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"/>
        <w:gridCol w:w="5152"/>
        <w:gridCol w:w="1474"/>
        <w:gridCol w:w="1644"/>
      </w:tblGrid>
      <w:tr w:rsidR="00645613" w:rsidRPr="0003771F" w:rsidTr="00645613">
        <w:trPr>
          <w:trHeight w:val="450"/>
        </w:trPr>
        <w:tc>
          <w:tcPr>
            <w:tcW w:w="939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152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474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44" w:type="dxa"/>
            <w:vMerge w:val="restart"/>
            <w:shd w:val="clear" w:color="000000" w:fill="BFBFBF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645613" w:rsidRPr="0003771F" w:rsidTr="00645613">
        <w:trPr>
          <w:trHeight w:val="450"/>
        </w:trPr>
        <w:tc>
          <w:tcPr>
            <w:tcW w:w="939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152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Alarme sonoro, tensão de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Bloco auxiliar com 2 contatos reversíveis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Botoeira de impulso preto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Botoeira de impulso verde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Botoeira de impulso vermelho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Botoeira de impulso amarelo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Cartucho para solda exotermica 115g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Cartucho para solda exotermica 90g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 comutadora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 2 posições,  3 pólos,  3na, 20A, 48x48 mm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de comando de disjuntor, 3 posições, 690 V, corrente nominal 20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seletora ca 10-2pólos-2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pos.-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690V-20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Chave seletora, 2 posições, 6 contatos, 690 V, 20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Chave seletora, 690 V, com 2 posições,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  contatos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, corrente nominal 20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Conector splitbolt para cabo de cobre nu #70mm²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Conector terminal a compressão para cabos de cobre nu #35mm²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Contator de força tretrapolar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  2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na+2nf, 690 V, 30 A, tensão de alimentação de força e comando 125 Vcc.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 tripolar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, 690 V, corrente nominal 26 A, 220 Vca, contatos auxiliares 2na+2n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 250 Vcc vax 110 Vcc 3na-+2nf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auxiliar, 2na+2nf, cwcba0.22, bobina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auxiliar,3na+1nf, cwcba0.31, bobina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auxiliar,3na+1nf, cwcba0.31, bobina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força lc1 d12-3p+na+nf-125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de força,125 Vcc, 250 A, 2no, 2nc, 3 pólos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Contator tripolar 9A,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 trifásico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 termomagnético, 32A,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auxiliar de controle, bipolar, comando manual 125 Vcc, 10 A, 440 Vca, 10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em  125 Vcc).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auxiliar de controle, monopolar, comando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manual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10 A, 440 Vca, 20 kA(em  230 Vca)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bipolar  16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 250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bipolar 10A, 10 kA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bipolar 32A 250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bipolar 4,5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kA,  10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bipolar, 16 A s62 c10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ca, monopolar,440 V, 10 kA (em 230 Vca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)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comando manual, frame/corrente nominal=63/20 A.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ca,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tripolar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440 V, 10 kA (em 230 Vca),  comando manual, frame/corrente nominal=63/25 A.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ca,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tripolar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440 V, 10 kA (em 400 Vca),  comando manual, frame/corrente nominal=63/50 A.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ca,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tripolar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690 V, 36 kA (em 415 Vca),  comando manual, frame/corrente nominal=63/25 A.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ca, tripolar, 690 V, 36 kA (em 380/415 Vca), com comando motorizado 125 Vcc, frame/corrente nominal=320/160 A.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ca, tripolar, 690 V, 36 kA (em 380/415 Vca), com comando motorizado 125 Vcc, frame/corrente nominal=630/400 A.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ca, tripolar,440 V, 10 kA (em 400 Vca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)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comando manual, frame/corrente nominal=63/2 A.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de caixa moldada para corrente contínua, bipolar, comando manual 125 Vcc, 2,0 A, 440 Vca, 10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kA(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  125 Vcc)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para corrente contínua, bipolar, comando manual 125 Vcc, 25 A, 440 Vca, 10 kA (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  125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Vcc)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para corrente contínua, bipolar, comando manual 125 Vcc,20 A, 440 Vca, 10 kA (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  125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Vcc)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43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para corrente contínua, tripolar, 125 Vcc, 690 Vca, 36 kA (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  250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Vcc), frame/corrente=160 A/160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de caixa moldada para corrente contínua, tripolar, comando motorizado, 125 Vcc, 690 Vca, 36 kA (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em  250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Vcc), frame/corrente = 160 a/160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monopolar termomagnético 2A, curva c, 18ka (230/400V) -(código:5sx2102-7)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monopolar, 10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a, s61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c10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monopolar, 16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a, s61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c16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termomagnético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bipolar , corrente 10A, 440 V, 10 kA (em 125 Vcc),  comando manual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Disjuntor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termomagnético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monopolar ,  corrente  10A, 440 V, 20 kA (em 230 Vca),  comando manual.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termomagnético tipo: 5sx2 206-7-0,5A-440V+5sx9 100+5sx9 200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termomagnético tipo: 5sx2 206-7-1A-440V+5sx9 100+5sx9 200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termomagnético tipo: 5sx2 206-7-6A-440V+5sx9 100+5sx9 200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termomagnético tipo: 5sx2 306-7-6A-440V+5sx9 100+5sx9 200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 tripolar pkzmo-2,5 + nhi 11 -1,6 A a 2,5 A - ajuste: 2A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Disjuntores trifásicos 380V, 15A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Extintor de incêndio tipo pó químico, seco, de 12 kg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16,00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Fonte de alimentação cc chaveada, entrada 85-264Vca, saída 24Vcc/10A - phoenix contact - código (quint-ps-100/240/24Vdc/10)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nh0250a ur, tensão 500 V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Fusível tipo diazed de 2A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Fusível tipo diazed de 4A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Fusível tipo diazed de 6A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de multivapor metálico 250 W-220 Vca, bulbo ovóide, rosca e-40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15W-220V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7 W, 220 V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9 W, 220 Vca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66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compacta dupla 2p, 26 W/220 Vca.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compacta tl5 23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compacta, potência nominal 18 W, bulbo t-4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de 28 W, tms 450 2tl5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tubular tl5 32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9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 tubular, potência nominal 24 W e dimensões 549 x 16, cor luz do dia, bulbo T-5, base G5)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fluorescente, tipo pl eletrônica, 220 V -15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vapor metálico 70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 vapor metálico branca 400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Lâmpadas diversas led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Microswitch m3c-25 V - 15A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Mini solenoíde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Minidisjuntor termomagnético, bipolar, 10 A, 125 Vcc, 10 kA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Minidisjuntor termomagnético, monopolar, 10 A, 230 Vca, 10 kA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Minidisjuntor termomagnético, tripolar, 2A, 230 Vca, 10 kA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Mni disjuntor 10A, 2 pólos, 6 kA, curva 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Mni disjuntor 16A, 2 pólos, 6 kA, curva 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Mni disjuntor 2A, 2 pólos, 6 kA, curva 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Mni disjuntor 4A, 2 pólos, 6 kA, curva 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Módulo de supervisão efapower (psm) efacec fse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Relé  de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proteção térmica 1,7 - 2,4 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auxiliar industrial 4naf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Relé de tensão trifásico nvt-3f-380 V - 60 Hz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Rele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temporizado  elo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, 0,1s a 30s vaux 12s Vcc 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Rele temporizado elo, 1s a 3s vaux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Relé temporizador 1naf 125 Vcc, tempo: 30 segundos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Relé térmico 250 Vcc f 2,5 - 4A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 de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aquecimento 250 Vca,  25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de aquecimento para painel 100 W -220 V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95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de aquecimento para painel 60 W -220 V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96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de aquecimento 110/220 Vca, 50/60 Hz, 100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97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de desumidificação 150 W-220 V (eltra) - código: 14540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98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Resistência desumidificadora helicoidal com proteção metálica, 220 V, 150 W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99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Sinaleiro  cor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verde, tensão de 125 Vca/cc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100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Sinaleiro com led, aro frontal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redondo,  lente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cor amarela,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101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Sinaleiro com led, aro frontal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redondo,  lente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cor incolor,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102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Sinaleiro com led, aro frontal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redondo,  lente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cor vermelha,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103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Sinaleiro com led, aro frontal redondo, lente cor verde,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6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104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Sinaleiro vermelho e ou amarelo, tensão de 125 Vcc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645613" w:rsidRPr="0003771F" w:rsidTr="00645613">
        <w:trPr>
          <w:trHeight w:val="300"/>
        </w:trPr>
        <w:tc>
          <w:tcPr>
            <w:tcW w:w="939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105</w:t>
            </w:r>
          </w:p>
        </w:tc>
        <w:tc>
          <w:tcPr>
            <w:tcW w:w="5152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Termostato 0° a 60 °C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:rsidR="00645613" w:rsidRPr="0003771F" w:rsidRDefault="00645613" w:rsidP="0064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</w:tbl>
    <w:p w:rsidR="00645613" w:rsidRPr="0003771F" w:rsidRDefault="00645613" w:rsidP="00645613">
      <w:pPr>
        <w:pStyle w:val="PargrafodaLista"/>
        <w:tabs>
          <w:tab w:val="left" w:pos="851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645613" w:rsidRPr="0003771F" w:rsidRDefault="00AB778C" w:rsidP="00463EA8">
      <w:pPr>
        <w:pStyle w:val="PargrafodaLista"/>
        <w:numPr>
          <w:ilvl w:val="1"/>
          <w:numId w:val="19"/>
        </w:numPr>
        <w:tabs>
          <w:tab w:val="left" w:pos="851"/>
          <w:tab w:val="left" w:pos="993"/>
        </w:tabs>
        <w:spacing w:after="0"/>
        <w:ind w:left="567" w:hanging="10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Peças de reposição – Sof</w:t>
      </w:r>
      <w:r w:rsidR="00BD28F0" w:rsidRPr="0003771F">
        <w:rPr>
          <w:rFonts w:ascii="Times New Roman" w:hAnsi="Times New Roman" w:cs="Times New Roman"/>
          <w:sz w:val="24"/>
          <w:szCs w:val="24"/>
        </w:rPr>
        <w:t>t</w:t>
      </w:r>
      <w:r w:rsidRPr="0003771F">
        <w:rPr>
          <w:rFonts w:ascii="Times New Roman" w:hAnsi="Times New Roman" w:cs="Times New Roman"/>
          <w:sz w:val="24"/>
          <w:szCs w:val="24"/>
        </w:rPr>
        <w:t>Starter</w:t>
      </w:r>
    </w:p>
    <w:p w:rsidR="00AB778C" w:rsidRPr="0003771F" w:rsidRDefault="00AB778C" w:rsidP="00AB778C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403"/>
        <w:gridCol w:w="1287"/>
        <w:gridCol w:w="1644"/>
      </w:tblGrid>
      <w:tr w:rsidR="00AB778C" w:rsidRPr="0003771F" w:rsidTr="00AB778C">
        <w:trPr>
          <w:trHeight w:val="450"/>
        </w:trPr>
        <w:tc>
          <w:tcPr>
            <w:tcW w:w="688" w:type="dxa"/>
            <w:vMerge w:val="restart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403" w:type="dxa"/>
            <w:vMerge w:val="restart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427" w:type="dxa"/>
            <w:vMerge w:val="restart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543" w:type="dxa"/>
            <w:vMerge w:val="restart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AB778C" w:rsidRPr="0003771F" w:rsidTr="00AB778C">
        <w:trPr>
          <w:trHeight w:val="450"/>
        </w:trPr>
        <w:tc>
          <w:tcPr>
            <w:tcW w:w="688" w:type="dxa"/>
            <w:vMerge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403" w:type="dxa"/>
            <w:vMerge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427" w:type="dxa"/>
            <w:vMerge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543" w:type="dxa"/>
            <w:vMerge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KPD MX3 LARGE NEMA 3R (Cód: KPMX3LLCD)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MX3/IO CARD SET-STD MV W/PORTUGUESE SW (Cód: BIPC-450100-03)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XFMR, 115/230-115VAC, 300 VA (Cód: PT-100063-00)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CPT TRANSFORMER 300VA 120/24 (Cód: CPT-120/24-300)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7.2 KV, MV DIVIDER CARD ASSEMBLY (Cód: BIPC-300032-01)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Remote RTD Module Assembly 100 ohm Pt (Cód: 400024-01)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MV 500A, 7.2KV PHASE ARRANGEMENT (Cód: S-450251-00B)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800A 6.9KV CONTACTOR (Cód: CON-100050-03)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MV 500A, 7.2KV PHASE ARRANGEMENT (Cód: S-450251-00B)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10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Contactor, Vacuum, 7.2kv, 600A,240V Coil (Cód: CON-100038-01)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Contactor, Vacuum,7.2kv,400A,240VAC Coil (Cód: CON-100037-01)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MV 300A, 7.2KV PHASE ARRANGEMENT (Cód: S-450250-00A)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INVERTER 125VDC/120VAC 2500VA (Cód: PS-100054-00)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MV 950A, 7.2KV PHASE ARRANGEM (Cód: S-450258-01B)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15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XFMR, 115/230-115VAC, 300 VA (Cód: PT-100063-00)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CPT TRANSFORMER 300VA 120/24 (Cód: CPT-120/24-300)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7.2 KV, MV DIVIDER CARD ASSEMBLY (Cód:BIPC-300032-01)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18R (Cód:A072F2D0R0-18R)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24R (Cód:A072B2DAR0-24R)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300"/>
        </w:trPr>
        <w:tc>
          <w:tcPr>
            <w:tcW w:w="688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4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Fusivel 48X (Cód:A072B3D0R0-48X)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</w:tbl>
    <w:p w:rsidR="00AB778C" w:rsidRPr="0003771F" w:rsidRDefault="00AB778C" w:rsidP="00AB778C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B778C" w:rsidRPr="0003771F" w:rsidRDefault="00AB778C" w:rsidP="00AB778C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B778C" w:rsidRPr="0003771F" w:rsidRDefault="00AB778C" w:rsidP="00463EA8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5" w:name="_Toc529812011"/>
      <w:r w:rsidRPr="0003771F">
        <w:rPr>
          <w:rStyle w:val="Forte"/>
          <w:rFonts w:ascii="Times New Roman" w:hAnsi="Times New Roman" w:cs="Times New Roman"/>
          <w:color w:val="auto"/>
        </w:rPr>
        <w:t>SERVIÇOS ESPECIALIZADOS</w:t>
      </w:r>
      <w:bookmarkEnd w:id="5"/>
    </w:p>
    <w:p w:rsidR="00AB778C" w:rsidRPr="0003771F" w:rsidRDefault="00AB778C" w:rsidP="00AB778C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B778C" w:rsidRPr="0003771F" w:rsidRDefault="00AB778C" w:rsidP="00AB778C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dos serviços especializados previstos para serem realizados em equipamentos alocados nos eixos norte e leste do PISF.</w:t>
      </w:r>
    </w:p>
    <w:p w:rsidR="00AB778C" w:rsidRPr="0003771F" w:rsidRDefault="00AB778C" w:rsidP="00AB778C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5297"/>
        <w:gridCol w:w="1266"/>
        <w:gridCol w:w="1695"/>
      </w:tblGrid>
      <w:tr w:rsidR="00AB778C" w:rsidRPr="0003771F" w:rsidTr="00AB778C">
        <w:trPr>
          <w:trHeight w:val="330"/>
        </w:trPr>
        <w:tc>
          <w:tcPr>
            <w:tcW w:w="803" w:type="dxa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297" w:type="dxa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266" w:type="dxa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95" w:type="dxa"/>
            <w:shd w:val="clear" w:color="000000" w:fill="BFBFBF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Assistência Técnica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Conjunto Motor Bomba Sulzer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Conjunto Motor Bomba KSB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Conjunto Motor Bomba GE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Válvulas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Comportas e Grades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Centrais Óleo Dinâmicas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Painéis de Excitação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SDCS / SPCS / TELECOM (Visita Técnica) 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Softstarter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diária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Medidores de Vazão - Calibração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Grupo Gerador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Manutenção de Geomembrana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Serviço de reparos em estruturas e canais (remoção/reinstalação ou reparos)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000000" w:fill="FFFFFF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Fixação Mecânica (Confomre ABNT NBR 16199)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Óleo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Filtragem de óleo dos transformadores de força 230 kv (maior transformador de 28.000 L)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Filtragem de óleo dos motores das Ebs I2 e I3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Análise de grau oxidação e de viscosidade de óleo lubrificante dos motores das Ebs I2 e I3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AB778C" w:rsidRPr="0003771F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Coleta, Analise Físico-Química e Cromatográfica de Óleo dos Transformadores de Distribuição e de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Potência  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8258" w:type="dxa"/>
            <w:gridSpan w:val="3"/>
            <w:shd w:val="clear" w:color="000000" w:fill="D9D9D9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Manutenção de Aparelhos de Ar Condicionado Splits (EB / SES / EC)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7.500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17.000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108,00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4.6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58.000 BTU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126,00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8258" w:type="dxa"/>
            <w:gridSpan w:val="3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de recarga de extintores de incênciao (EB / SE / Canteiros)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5.1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AP 10 L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5.2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CO2 06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47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5.3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PQS 04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13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5.4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PQS 06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28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5.5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PQS 08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5.6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PQS 12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5.7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Extintor PQS 50 Kg BC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Unid.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000000" w:fill="D9D9D9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8258" w:type="dxa"/>
            <w:gridSpan w:val="3"/>
            <w:shd w:val="clear" w:color="000000" w:fill="D9D9D9"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Serviços Diversos</w:t>
            </w:r>
          </w:p>
        </w:tc>
      </w:tr>
      <w:tr w:rsidR="00AB778C" w:rsidRPr="0003771F" w:rsidTr="00AB778C">
        <w:trPr>
          <w:trHeight w:val="3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6.1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Inspeções aéreas com vôo de VANT (Inspeção)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03771F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6.2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Auditoria Independente sobre Condições de Calibração dos Instrumentos de Medição de Vazão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6.3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Serviços de Desinsetização e Controle de Pragas - Eixo Norte e Leste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AB778C" w:rsidRPr="0003771F" w:rsidTr="00AB778C">
        <w:trPr>
          <w:trHeight w:val="6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6.4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Serviços de transporte de equipamentos pesados para reparo em fábrica (carga máx. = 35t)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Km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20.000,00</w:t>
            </w:r>
          </w:p>
        </w:tc>
      </w:tr>
      <w:tr w:rsidR="00AB778C" w:rsidRPr="0003771F" w:rsidTr="00AB778C">
        <w:trPr>
          <w:trHeight w:val="900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6.5</w:t>
            </w:r>
          </w:p>
        </w:tc>
        <w:tc>
          <w:tcPr>
            <w:tcW w:w="5297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Serviços de medição de vazão em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Portais,  pontos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 entrega e em canais para avaliação de perdas (Visita Técnica)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AB778C" w:rsidRPr="0003771F" w:rsidRDefault="00AB778C" w:rsidP="00AB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14,00</w:t>
            </w:r>
          </w:p>
        </w:tc>
      </w:tr>
    </w:tbl>
    <w:p w:rsidR="00365766" w:rsidRPr="0003771F" w:rsidRDefault="00365766" w:rsidP="00365766">
      <w:pPr>
        <w:pStyle w:val="PargrafodaLista"/>
        <w:tabs>
          <w:tab w:val="left" w:pos="567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65766" w:rsidRPr="0003771F" w:rsidRDefault="00365766" w:rsidP="00365766">
      <w:pPr>
        <w:pStyle w:val="PargrafodaLista"/>
        <w:tabs>
          <w:tab w:val="left" w:pos="567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22350" w:rsidRPr="0003771F" w:rsidRDefault="00722350" w:rsidP="0003771F">
      <w:pPr>
        <w:pStyle w:val="Ttulo2"/>
        <w:numPr>
          <w:ilvl w:val="0"/>
          <w:numId w:val="19"/>
        </w:numPr>
        <w:rPr>
          <w:rStyle w:val="Forte"/>
          <w:rFonts w:ascii="Times New Roman" w:hAnsi="Times New Roman" w:cs="Times New Roman"/>
          <w:color w:val="auto"/>
        </w:rPr>
      </w:pPr>
      <w:bookmarkStart w:id="6" w:name="_Toc529812012"/>
      <w:r w:rsidRPr="0003771F">
        <w:rPr>
          <w:rStyle w:val="Forte"/>
          <w:rFonts w:ascii="Times New Roman" w:hAnsi="Times New Roman" w:cs="Times New Roman"/>
          <w:color w:val="auto"/>
        </w:rPr>
        <w:t>MATERIAIS DE CONSUMO</w:t>
      </w:r>
      <w:bookmarkEnd w:id="6"/>
    </w:p>
    <w:p w:rsidR="00722350" w:rsidRPr="0003771F" w:rsidRDefault="00722350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22350" w:rsidRPr="0003771F" w:rsidRDefault="00722350" w:rsidP="00BD28F0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</w:t>
      </w:r>
      <w:r w:rsidR="00BD28F0" w:rsidRPr="0003771F">
        <w:rPr>
          <w:rFonts w:ascii="Times New Roman" w:hAnsi="Times New Roman" w:cs="Times New Roman"/>
          <w:sz w:val="24"/>
          <w:szCs w:val="24"/>
        </w:rPr>
        <w:t xml:space="preserve">os materiais de </w:t>
      </w:r>
      <w:proofErr w:type="gramStart"/>
      <w:r w:rsidR="00BD28F0" w:rsidRPr="0003771F">
        <w:rPr>
          <w:rFonts w:ascii="Times New Roman" w:hAnsi="Times New Roman" w:cs="Times New Roman"/>
          <w:sz w:val="24"/>
          <w:szCs w:val="24"/>
        </w:rPr>
        <w:t xml:space="preserve">consumo </w:t>
      </w:r>
      <w:r w:rsidRPr="0003771F">
        <w:rPr>
          <w:rFonts w:ascii="Times New Roman" w:hAnsi="Times New Roman" w:cs="Times New Roman"/>
          <w:sz w:val="24"/>
          <w:szCs w:val="24"/>
        </w:rPr>
        <w:t xml:space="preserve"> de</w:t>
      </w:r>
      <w:proofErr w:type="gramEnd"/>
      <w:r w:rsidRPr="0003771F">
        <w:rPr>
          <w:rFonts w:ascii="Times New Roman" w:hAnsi="Times New Roman" w:cs="Times New Roman"/>
          <w:sz w:val="24"/>
          <w:szCs w:val="24"/>
        </w:rPr>
        <w:t xml:space="preserve"> uso mecânicos, elétricos e civis a serem alocadas nos eixos norte e leste do PISF.</w:t>
      </w:r>
      <w:r w:rsidR="00BD28F0" w:rsidRPr="000377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5766" w:rsidRPr="0003771F" w:rsidRDefault="00365766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62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5800"/>
        <w:gridCol w:w="1260"/>
        <w:gridCol w:w="1800"/>
      </w:tblGrid>
      <w:tr w:rsidR="0003771F" w:rsidRPr="0003771F" w:rsidTr="00BD28F0">
        <w:trPr>
          <w:trHeight w:val="450"/>
          <w:jc w:val="right"/>
        </w:trPr>
        <w:tc>
          <w:tcPr>
            <w:tcW w:w="760" w:type="dxa"/>
            <w:vMerge w:val="restart"/>
            <w:shd w:val="clear" w:color="000000" w:fill="BFBFB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800" w:type="dxa"/>
            <w:vMerge w:val="restart"/>
            <w:shd w:val="clear" w:color="000000" w:fill="BFBFB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260" w:type="dxa"/>
            <w:vMerge w:val="restart"/>
            <w:shd w:val="clear" w:color="000000" w:fill="BFBFB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800" w:type="dxa"/>
            <w:vMerge w:val="restart"/>
            <w:shd w:val="clear" w:color="000000" w:fill="BFBFB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BD28F0" w:rsidRPr="0003771F" w:rsidTr="00BD28F0">
        <w:trPr>
          <w:trHeight w:val="450"/>
          <w:jc w:val="right"/>
        </w:trPr>
        <w:tc>
          <w:tcPr>
            <w:tcW w:w="760" w:type="dxa"/>
            <w:vMerge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800" w:type="dxa"/>
            <w:vMerge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8860" w:type="dxa"/>
            <w:gridSpan w:val="3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MATERIAL DE CONSUMO - MECÂNICA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Adesivo Acrílico / Cola de contato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Água Raz -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galão  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Alcool Comum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90º GL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Antiferrugem aerosol WD-40 - tubo de 300 ml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Antiespumante – antiespumante a base de silicone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Arame recozido 18 BWG, 1,25 mm (0,01 kg/m)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Cola de PVC com 850 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324,00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Cola Ultra Gray 70g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324,00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Cola para junta de motores com 73g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Convertedor de ferrugem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Corda de bombeiro 12mm em nylon trançado (rolo de 100,00m)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Diesel comum (l)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10.800,00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Disco corte abrasivo 7" x 1/8" x 7/8"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Disco de corte diamantado - 7", para esmerilhadeira, segmentado, para concreto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Disco de corte para estrutura metálica 300 x 3,2 x 19,05 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Disco de desbaste para estrutura metálica de 9" x 1/4" x 7/8"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( 225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x 6,25 x 21,87 mm)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Eletrodos Revestido AWS-E7018, DN 4 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Eletrodos Revestido AWS-E7018, DN 6 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720,00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1.19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Escova de aço para remoção da graxa envelhecida dos cabos de aço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Estopa - embalagem 20 kg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660,00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auto fusão 19 mm x 10 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crepe adesiva 25mm x 50mm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isolante 19 mm x 10 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Gasolina Comum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 a base de lítio NGLI 2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1.26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 a base de lítio NGLI 3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 com dissulfeto de molibidênio (MoS2) - Lata 500 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 GMA - 2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1.29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 para motor e bomba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Graxas para engrenagens de roda e engrenagens expostas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Hidróxido de cálcio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1.350,00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Hipoclorito de sódio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2.700,00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Lâmina de serra para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metal  Starret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ou similar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Lençol de borracha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Líquido penetrante visível lavável à água (Ensaios de Líquido Penetrante)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Lixa Ferro nº 120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5.400,00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Lona de borracha com alma 1,0 – 4,8 mm esp.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Lona plástica - 4 x 100 m - 12 kg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1.800,00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1.39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Mangueira Cristal, Lisa PVC transparente, 3/4" x 2 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3.600,00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Mangueira FLG-62/1 0 - 150 PSI 1/4" NPT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1.800,00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Massa calafetar cinza-Durepox ou similiar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Óleo - Translação pórtico e ponte e direção do carro - 20 l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-  Óleo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EP 220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Óleo Hidràulico para os componentes não protegido dos Servomotor Hidráulico - Óleo EP 320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Óleo Lubrificante Redutor - Óleo SAE 90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Óleo lubrificante, para engrenagem., EP-5, viscosidade (CSt)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( -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40ºC) = 22 - tambor 20 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PAC – Policloreto de alumínio (5 l)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Papelão grafitado 1,50 m x 1,60 m Esp 2.4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Pasta de Limpeza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1.49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Polímero aniônico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Querosene para limpeza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2.175,00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Revelador não aquoso D70 (Ensaios de Líquido Penetrante)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Sílica Gel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Silicone (acético branca) - Tubo de 280g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Trava química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430,00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1.55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Vaselina sólida anti-inflamável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8860" w:type="dxa"/>
            <w:gridSpan w:val="3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MATERIAL DE CONSUMO - ELÉTRICA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Anilha Identificação - 0,5 a 6mm² (pacote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Anilha Identificação - 10 a 16mm² (pacote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Anilha Identificação - 25 a 70mm² (pacote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Anilha Identificação - 95 a 120mm² (pacote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2.5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Ar comprimido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seco  Aerossol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300ml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2.6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1,5mm²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2.7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2,5mm²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2.8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4mm²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2.9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6mm²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2.10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16mm²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25mm²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35mm²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50mm²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2.15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70mm²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2.16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95mm²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2.17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Cabo cobre flexível classe 4 ou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 isolação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PVC/A M 1,68 e cobertura PVC-ST1 antichama BWF-B 0,6/1 kV 120mm²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2.18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alumínio nu bitola 1/0 AWG (kg)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2.19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alumínio nu bitola 4/0 AWG (kg)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2.20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#35mm² (m)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#50mm² (m)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Cabo de cobre nu, eletrolítico, têmpera meio duro, #70mm² (m)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Conector para haste aterramento #35mm²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Conector para haste aterramento #50mm²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2.25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Conector para haste aterramento #70mm²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de ventiladores de painéis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180,00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dos motores do eixo leste EBV4, 5 e 6 (fabricante Aeroglass-ref 11140737)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Filtro dos motores do eixo leste EBV1, 2 e 3 (fabricante Aeroglass-modelo FMT_C2015 inox - 345x925x25mm)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64,00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2.29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Fita isolante de borracha autofusão impermeável à prova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dágua ,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até 69 kV (alta tensão)- 19mm x 5m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756,00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2.30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Fita isolante adesiva antichama 19mm x 20m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1.512,00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Interruptor simples com 01 tecla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Interruptor simples com 02 teclas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Interruptor tipo three-way (paralelos) com 02 teclas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Limpador de contatos elétricos 300ml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2.35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Diesel comum (l)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9.720,00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2.36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Pano para limpeza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2.37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Pincel - kit 03 pincéis 1/2" 1" 1.1/2"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2.38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Recarga de gás SF6 (hexafluoreto de enxofre) -52,16 kg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2.39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Sabão líquido neutro (5 l)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2.40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Solvente/Desengraxante de alta rigidez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dielétrica  500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0,5 a 1,5mm² (pct c/ 100)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1,5 a 2,5 mm² (pct c/ 100)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isolado tipo agulha para condutores de 4 a 6 mm² (pct c/ 100)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10mm²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2.45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16mm²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2.46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25mm²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2.47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35mm²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2.48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50mm²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2.49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70mm²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2.50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95mm²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2.51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compressão – 120mm²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2.52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pressão – 35mm²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2.53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pressão – 50mm²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2.54</w:t>
            </w:r>
          </w:p>
        </w:tc>
        <w:tc>
          <w:tcPr>
            <w:tcW w:w="5800" w:type="dxa"/>
            <w:shd w:val="clear" w:color="auto" w:fill="auto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Terminal de pressão – 70mm²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8860" w:type="dxa"/>
            <w:gridSpan w:val="3"/>
            <w:shd w:val="clear" w:color="000000" w:fill="D9D9D9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MATERIAL DE CONSUMO - CIVIL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Aço D=10 mm CA 50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Aço D=12 mm CA 50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Aço D=5.0 mm CA 60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Aço D=6.3 mm CA 50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Aço D=8.0 mm CA 50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7.000,00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Arame farpado nº. 16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galvanizado Simples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Arame galvanizado 8BWG, d=4,19mm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Arame recozido n.º 18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Areia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m³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Argamassa para grouteamento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Brita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m³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3.12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Caibro de 5x5cm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Cal hidratada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Cimento CPII-32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250.000,00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Compensado resinado 17mm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m²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216,00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Desmoldante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192,00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Diesel comum (l)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126.000,00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isolante adesiva antichama, uso até 750 V, em rolo de 19 mm x 20 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3.19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Gastalho 10x2,5cm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Grampo para cerca galvanizado 1 x 9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216,00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Junta de dilatação (O-22 ou similar)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Junta de dilatação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Lâmpada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comum  80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-100W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Lâmpada fluorecente de 20W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Lâmpada vapor mercúrio 400 W (base E40)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Lixa nº120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Lona plástica - 4 x 100m - 12kg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Manta termoplástica PEAD, geomembrana lisa, e=2 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m²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1.650,00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3.29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Massa corrida - latão 18 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Mastique elástico base silicone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Mourão de concreto reto para cercas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Perfil para fixação das geomembrana Barra de 6m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Pincel 1"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Prego 18x30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kg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Rolo de lã de carneiro - 20cm 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Rolo de espuma poliéster 23 cm com cabo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6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Soquete de porcelana base E27, para uso ao tempo, para lâmpadas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Tábua de madeira de lei, 2,5x15cm (1x6) não aparelhada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3.39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Thinner/águarras - 5 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Tijolo comum (5,5x10x20) cm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24.000,00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Tinta Alcatrão de Hulha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-  galão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 3,6 litros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Tinta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Latex  PVA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496,00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Trincha de 2 "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3.44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Vassourão 40cm com cabo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und 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2F2F2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8860" w:type="dxa"/>
            <w:gridSpan w:val="3"/>
            <w:shd w:val="clear" w:color="000000" w:fill="F2F2F2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MATERIAL DE CONSUMO - ESCRITÓRIO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Açúcar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kg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Água Mineral (20 l)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1.200,00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Água Sanitária 1000 ml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Álcool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4.5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Bobina papel para ploter A0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Café torrado e moído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Caneta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esfereográfica Azul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Capa para encadernação Azul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Capa para encadernação Transparente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Cartucho colorido para impressora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Cartucho preto para impressora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Classificador elástico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4.13</w:t>
            </w:r>
          </w:p>
        </w:tc>
        <w:tc>
          <w:tcPr>
            <w:tcW w:w="5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Clips nº 02 (caixa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4.14</w:t>
            </w:r>
          </w:p>
        </w:tc>
        <w:tc>
          <w:tcPr>
            <w:tcW w:w="5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Clips nº 04 (caixa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4.15</w:t>
            </w:r>
          </w:p>
        </w:tc>
        <w:tc>
          <w:tcPr>
            <w:tcW w:w="5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Clips nº 06 (caixa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4.16</w:t>
            </w:r>
          </w:p>
        </w:tc>
        <w:tc>
          <w:tcPr>
            <w:tcW w:w="5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Clips nº 08 (caixa com 100 unidades)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caixa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Cola tenaz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Copo descartável 200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ml  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pacote c/ 50 und)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4.19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Copo descartável 50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ml  (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pacote c/ 50 und)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195,00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Corretivo à base d'agua 18 ml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  <w:proofErr w:type="gramStart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Desinfetante  5</w:t>
            </w:r>
            <w:proofErr w:type="gramEnd"/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Detergente 5L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DVD Regravável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Envelope de papel tamanho A3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252,00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Envelope de papel tamanho A4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Envelope de papel tamanho A5 - 200 x 280 mm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630,00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Espiral 7mm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Espiral 9mm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4.29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Esponja de prato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Estilete 18mm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Fita adesiva 48/100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adesiva transparente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Fita crepe branca 45 x 50m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Flanela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Grampeador grande de mesa P/40F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Grampo 26/6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Grampo tipo trilho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Lápis grafite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144,00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4.39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Livro de ata com 100 páginas numeradas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Marca texto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Pacote de lã de aço 60 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60,00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Pano de chão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Pano de prato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Papel A4-resma de 500 folhas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4.45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Papel higiênico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918,00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4.46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Papel Toalha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250,00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4.47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Pasta arquivo de A a Z Ofício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4.48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Pasta suspensa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200,00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4.49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Perfurador de papel 2 furos até 30 fls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4.50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Régua 30cm Acrílico Cristal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4.51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Rodo de borracha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4.52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Sabão em pó 500g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80,00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4.53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Sabonetes líquido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l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504,00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4.54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Tinta para carimbo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BD28F0" w:rsidRPr="0003771F" w:rsidTr="00BD28F0">
        <w:trPr>
          <w:trHeight w:val="300"/>
          <w:jc w:val="right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4.55</w:t>
            </w:r>
          </w:p>
        </w:tc>
        <w:tc>
          <w:tcPr>
            <w:tcW w:w="580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 xml:space="preserve"> Vassoura 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800" w:type="dxa"/>
            <w:shd w:val="clear" w:color="000000" w:fill="FFFFFF"/>
            <w:noWrap/>
            <w:vAlign w:val="center"/>
            <w:hideMark/>
          </w:tcPr>
          <w:p w:rsidR="00BD28F0" w:rsidRPr="0003771F" w:rsidRDefault="00BD28F0" w:rsidP="00BD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03771F">
              <w:rPr>
                <w:rFonts w:ascii="Times New Roman" w:eastAsia="Times New Roman" w:hAnsi="Times New Roman" w:cs="Times New Roman"/>
                <w:lang w:eastAsia="pt-BR"/>
              </w:rPr>
              <w:t>54,00</w:t>
            </w:r>
          </w:p>
        </w:tc>
      </w:tr>
    </w:tbl>
    <w:p w:rsidR="00BD28F0" w:rsidRPr="0003771F" w:rsidRDefault="00BD28F0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03771F" w:rsidRDefault="00463EA8" w:rsidP="00463EA8">
      <w:pPr>
        <w:pStyle w:val="PargrafodaLista"/>
        <w:tabs>
          <w:tab w:val="left" w:pos="567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03771F" w:rsidRDefault="00463EA8" w:rsidP="0003771F">
      <w:pPr>
        <w:pStyle w:val="Ttulo2"/>
        <w:numPr>
          <w:ilvl w:val="0"/>
          <w:numId w:val="19"/>
        </w:numPr>
        <w:ind w:left="0" w:firstLine="0"/>
        <w:rPr>
          <w:rStyle w:val="Forte"/>
          <w:rFonts w:ascii="Times New Roman" w:hAnsi="Times New Roman" w:cs="Times New Roman"/>
          <w:color w:val="auto"/>
        </w:rPr>
      </w:pPr>
      <w:bookmarkStart w:id="7" w:name="_Toc529812013"/>
      <w:r w:rsidRPr="0003771F">
        <w:rPr>
          <w:rStyle w:val="Forte"/>
          <w:rFonts w:ascii="Times New Roman" w:hAnsi="Times New Roman" w:cs="Times New Roman"/>
          <w:color w:val="auto"/>
        </w:rPr>
        <w:t>MOBILIÁRIO E EQUIPAMENTOS DOS ESCRITÓRIOS – CANTEIROS</w:t>
      </w:r>
      <w:bookmarkEnd w:id="7"/>
    </w:p>
    <w:p w:rsidR="00463EA8" w:rsidRPr="0003771F" w:rsidRDefault="00463EA8" w:rsidP="00463EA8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63EA8" w:rsidRPr="0003771F" w:rsidRDefault="00463EA8" w:rsidP="00463EA8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 xml:space="preserve">Listagem dos móveis e equipamentos que serão alocados nos escritórios e canteiros instalados ao longo dos eixos norte e leste. do PISF. </w:t>
      </w:r>
    </w:p>
    <w:p w:rsidR="00463EA8" w:rsidRPr="0003771F" w:rsidRDefault="00463EA8" w:rsidP="00463EA8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5841"/>
        <w:gridCol w:w="1167"/>
        <w:gridCol w:w="1644"/>
      </w:tblGrid>
      <w:tr w:rsidR="0003771F" w:rsidRPr="0003771F" w:rsidTr="00463EA8">
        <w:trPr>
          <w:trHeight w:val="450"/>
        </w:trPr>
        <w:tc>
          <w:tcPr>
            <w:tcW w:w="667" w:type="dxa"/>
            <w:vMerge w:val="restart"/>
            <w:shd w:val="clear" w:color="000000" w:fill="BFBFB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5841" w:type="dxa"/>
            <w:vMerge w:val="restart"/>
            <w:shd w:val="clear" w:color="000000" w:fill="BFBFB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62" w:type="dxa"/>
            <w:vMerge w:val="restart"/>
            <w:shd w:val="clear" w:color="000000" w:fill="BFBFB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1639" w:type="dxa"/>
            <w:vMerge w:val="restart"/>
            <w:shd w:val="clear" w:color="000000" w:fill="BFBFB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QUANTIDADE</w:t>
            </w:r>
          </w:p>
        </w:tc>
      </w:tr>
      <w:tr w:rsidR="0003771F" w:rsidRPr="00463EA8" w:rsidTr="00463EA8">
        <w:trPr>
          <w:trHeight w:val="450"/>
        </w:trPr>
        <w:tc>
          <w:tcPr>
            <w:tcW w:w="667" w:type="dxa"/>
            <w:vMerge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5841" w:type="dxa"/>
            <w:vMerge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  <w:tc>
          <w:tcPr>
            <w:tcW w:w="1639" w:type="dxa"/>
            <w:vMerge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de Impressora A3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de Impressora A4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144,00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de Plotter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de Servidor com backup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18,00</w:t>
            </w:r>
          </w:p>
        </w:tc>
      </w:tr>
      <w:tr w:rsidR="0003771F" w:rsidRPr="00463EA8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desktop com software - tipo 1 (i7, 1T, 4GB, monitor, S.O. 10 e Office última versão)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756,00</w:t>
            </w:r>
          </w:p>
        </w:tc>
      </w:tr>
      <w:tr w:rsidR="0003771F" w:rsidRPr="00463EA8" w:rsidTr="00463EA8">
        <w:trPr>
          <w:trHeight w:val="9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 xml:space="preserve">Aluguel desktop com software - tipo 3 (i7, 500GB, 4GB, monitores, S.O. 10 </w:t>
            </w:r>
            <w:proofErr w:type="gramStart"/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e  Office</w:t>
            </w:r>
            <w:proofErr w:type="gramEnd"/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 xml:space="preserve"> última versão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270,00</w:t>
            </w:r>
          </w:p>
        </w:tc>
      </w:tr>
      <w:tr w:rsidR="0003771F" w:rsidRPr="00463EA8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Aluguel Notebook - tipo 1 (i7, 1T, 4GB, S.O. 10 e Office última versão)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90,00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Antena externa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Aparelho de jantar para 06 pessoas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45,00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Armário de cozinha completo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Armário de escritório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25,00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Armário para vestiário com 16 portas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Bebedouro (canteiro)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Cadeira de escritório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89,00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15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Cadeiras PVC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Cama box solteiro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Câmera fotográfica digital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Carrinhos de lixo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Cestos de lixo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24,00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Chapa gás para grelhar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Coifa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Condicionador de ar 12.000 BTU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20,00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Conjunto de Mesa com 06 lugares (para cozinha)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9,00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Conjunto de utensílios para cozinha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conj.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Faqueiro com 24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 xml:space="preserve">Fogão 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 xml:space="preserve">Fogão industrial 6 bocas 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Forno elétrico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29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Forno Microondas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Freezer 246 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Gás de cozinha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17,00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Geladeira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Geladeira industrial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4,00</w:t>
            </w:r>
          </w:p>
        </w:tc>
      </w:tr>
      <w:tr w:rsidR="0003771F" w:rsidRPr="00463EA8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GPS com cabo e software (conforme especificação)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Guarda-Roupa 4 Portas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proofErr w:type="gramStart"/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Conjunto  copos</w:t>
            </w:r>
            <w:proofErr w:type="gramEnd"/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 xml:space="preserve"> em vidro com 8 unidades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100,00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Conjunot de panelas com 7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Jogo de Roupa de banho 5 Peças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12,00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39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Jogo de roupa de cama solteiro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50,00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Conjunto de sofá 2 e 3 lugares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Liquidificadores industriais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03771F" w:rsidTr="00463EA8">
        <w:trPr>
          <w:trHeight w:val="300"/>
        </w:trPr>
        <w:tc>
          <w:tcPr>
            <w:tcW w:w="667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42</w:t>
            </w:r>
          </w:p>
        </w:tc>
        <w:tc>
          <w:tcPr>
            <w:tcW w:w="5841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Máquina de lavar louças</w:t>
            </w:r>
          </w:p>
        </w:tc>
        <w:tc>
          <w:tcPr>
            <w:tcW w:w="1062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 x mês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36,00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Máquina de Lavar roupa 11kg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2,00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Mesa buffets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11,00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45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Mesa de refeitório 10 lugares com cadeiras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40,00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46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Mesa de reunião 10 lugares com 10 cadeiras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47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Mesa retangular em PVC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6,00</w:t>
            </w:r>
          </w:p>
        </w:tc>
      </w:tr>
      <w:tr w:rsidR="0003771F" w:rsidRPr="00463EA8" w:rsidTr="00463EA8">
        <w:trPr>
          <w:trHeight w:val="6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48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Mesas de escritório com gavetas (conforme especificação)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89,00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49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Pratos rasos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795,00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50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Projetor multimídia (Datashow)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51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Rack (sala)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52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Refresqueira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00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lastRenderedPageBreak/>
              <w:t>53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Tábuas para carnes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8,00</w:t>
            </w:r>
          </w:p>
        </w:tc>
      </w:tr>
      <w:tr w:rsidR="0003771F" w:rsidRPr="00463EA8" w:rsidTr="00463EA8">
        <w:trPr>
          <w:trHeight w:val="315"/>
        </w:trPr>
        <w:tc>
          <w:tcPr>
            <w:tcW w:w="667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54</w:t>
            </w:r>
          </w:p>
        </w:tc>
        <w:tc>
          <w:tcPr>
            <w:tcW w:w="5841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Televisor LCD com 27,5"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und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463EA8" w:rsidRPr="00463EA8" w:rsidRDefault="00463EA8" w:rsidP="0046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463EA8">
              <w:rPr>
                <w:rFonts w:ascii="Times New Roman" w:eastAsia="Times New Roman" w:hAnsi="Times New Roman" w:cs="Times New Roman"/>
                <w:lang w:eastAsia="pt-BR"/>
              </w:rPr>
              <w:t>3,00</w:t>
            </w:r>
          </w:p>
        </w:tc>
      </w:tr>
    </w:tbl>
    <w:p w:rsidR="00463EA8" w:rsidRDefault="00463EA8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Default="002B6BF8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Default="002B6BF8" w:rsidP="002B6BF8">
      <w:pPr>
        <w:pStyle w:val="Ttulo2"/>
        <w:numPr>
          <w:ilvl w:val="0"/>
          <w:numId w:val="19"/>
        </w:numPr>
        <w:ind w:left="0" w:firstLine="0"/>
        <w:rPr>
          <w:rStyle w:val="Forte"/>
          <w:rFonts w:ascii="Times New Roman" w:hAnsi="Times New Roman" w:cs="Times New Roman"/>
          <w:color w:val="auto"/>
        </w:rPr>
      </w:pPr>
      <w:bookmarkStart w:id="8" w:name="_Toc529812014"/>
      <w:r>
        <w:rPr>
          <w:rStyle w:val="Forte"/>
          <w:rFonts w:ascii="Times New Roman" w:hAnsi="Times New Roman" w:cs="Times New Roman"/>
          <w:color w:val="auto"/>
        </w:rPr>
        <w:t>VEÍCULOS</w:t>
      </w:r>
      <w:bookmarkEnd w:id="8"/>
      <w:r>
        <w:rPr>
          <w:rStyle w:val="Forte"/>
          <w:rFonts w:ascii="Times New Roman" w:hAnsi="Times New Roman" w:cs="Times New Roman"/>
          <w:color w:val="auto"/>
        </w:rPr>
        <w:t xml:space="preserve"> </w:t>
      </w:r>
    </w:p>
    <w:p w:rsidR="002B6BF8" w:rsidRPr="0003771F" w:rsidRDefault="002B6BF8" w:rsidP="002B6BF8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B6BF8" w:rsidRPr="0003771F" w:rsidRDefault="002B6BF8" w:rsidP="002B6BF8">
      <w:pPr>
        <w:pStyle w:val="PargrafodaLista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3771F">
        <w:rPr>
          <w:rFonts w:ascii="Times New Roman" w:hAnsi="Times New Roman" w:cs="Times New Roman"/>
          <w:sz w:val="24"/>
          <w:szCs w:val="24"/>
        </w:rPr>
        <w:t>Listagem dos</w:t>
      </w:r>
      <w:r>
        <w:rPr>
          <w:rFonts w:ascii="Times New Roman" w:hAnsi="Times New Roman" w:cs="Times New Roman"/>
          <w:sz w:val="24"/>
          <w:szCs w:val="24"/>
        </w:rPr>
        <w:t xml:space="preserve"> quantitativos de veículos que serão distribuídos para com os profissionais a serem alocados </w:t>
      </w:r>
      <w:r w:rsidRPr="0003771F">
        <w:rPr>
          <w:rFonts w:ascii="Times New Roman" w:hAnsi="Times New Roman" w:cs="Times New Roman"/>
          <w:sz w:val="24"/>
          <w:szCs w:val="24"/>
        </w:rPr>
        <w:t xml:space="preserve">nos escritórios e canteiros instalados ao longo dos eixos norte e leste. do PISF. </w:t>
      </w:r>
    </w:p>
    <w:p w:rsidR="002B6BF8" w:rsidRPr="0003771F" w:rsidRDefault="002B6BF8" w:rsidP="002B6BF8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1256"/>
        <w:gridCol w:w="4121"/>
        <w:gridCol w:w="1961"/>
        <w:gridCol w:w="1723"/>
      </w:tblGrid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ITEM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DESCRIÇÃO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UNIDADE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QUANT.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1.1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Leve - Tipo Hatch 1.4 Flex (85 cv)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26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1.2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Leve - Tipo Sedan 1.6 Flex (115 cv)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1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lang w:eastAsia="pt-BR"/>
              </w:rPr>
              <w:t>1.3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Tipo Pick Up Cabine Dupla 4 x 4 (163 cv)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53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lang w:eastAsia="pt-BR"/>
              </w:rPr>
              <w:t>1.4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Utilitário - Tipo Microônibus - 28 assentos (150 cv) - Com MOTORISTA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4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lang w:eastAsia="pt-BR"/>
              </w:rPr>
              <w:t>1.5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Utilitário - Tipo Ônibus - 45 assentos (218 cv) - Com MOTORISTA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6</w:t>
            </w:r>
          </w:p>
        </w:tc>
      </w:tr>
      <w:tr w:rsidR="002B6BF8" w:rsidRPr="002B6BF8" w:rsidTr="002B6BF8">
        <w:trPr>
          <w:jc w:val="center"/>
        </w:trPr>
        <w:tc>
          <w:tcPr>
            <w:tcW w:w="693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eastAsia="Times New Roman" w:hAnsi="Times New Roman" w:cs="Times New Roman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lang w:eastAsia="pt-BR"/>
              </w:rPr>
              <w:t>1.6</w:t>
            </w:r>
          </w:p>
        </w:tc>
        <w:tc>
          <w:tcPr>
            <w:tcW w:w="2274" w:type="pct"/>
            <w:vAlign w:val="center"/>
          </w:tcPr>
          <w:p w:rsidR="002B6BF8" w:rsidRPr="002B6BF8" w:rsidRDefault="002B6BF8" w:rsidP="00AB5155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2B6BF8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Veículo Utilitário - Tipo Van - 16 assentos (Com MOTORISTA)</w:t>
            </w:r>
          </w:p>
        </w:tc>
        <w:tc>
          <w:tcPr>
            <w:tcW w:w="1082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und x mês</w:t>
            </w:r>
          </w:p>
        </w:tc>
        <w:tc>
          <w:tcPr>
            <w:tcW w:w="951" w:type="pct"/>
            <w:vAlign w:val="center"/>
          </w:tcPr>
          <w:p w:rsidR="002B6BF8" w:rsidRPr="002B6BF8" w:rsidRDefault="002B6BF8" w:rsidP="00AB5155">
            <w:pPr>
              <w:jc w:val="center"/>
              <w:rPr>
                <w:rFonts w:ascii="Times New Roman" w:hAnsi="Times New Roman" w:cs="Times New Roman"/>
              </w:rPr>
            </w:pPr>
            <w:r w:rsidRPr="002B6BF8">
              <w:rPr>
                <w:rFonts w:ascii="Times New Roman" w:hAnsi="Times New Roman" w:cs="Times New Roman"/>
              </w:rPr>
              <w:t>2</w:t>
            </w:r>
          </w:p>
        </w:tc>
      </w:tr>
    </w:tbl>
    <w:p w:rsidR="002B6BF8" w:rsidRPr="0003771F" w:rsidRDefault="002B6BF8" w:rsidP="00722350">
      <w:pPr>
        <w:pStyle w:val="PargrafodaList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2B6BF8" w:rsidRPr="0003771F" w:rsidSect="00463EA8">
      <w:headerReference w:type="default" r:id="rId8"/>
      <w:footerReference w:type="default" r:id="rId9"/>
      <w:headerReference w:type="first" r:id="rId10"/>
      <w:pgSz w:w="11906" w:h="16838" w:code="9"/>
      <w:pgMar w:top="3119" w:right="1134" w:bottom="1134" w:left="1701" w:header="170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52C" w:rsidRDefault="0005752C" w:rsidP="00277E4F">
      <w:pPr>
        <w:spacing w:after="0" w:line="240" w:lineRule="auto"/>
      </w:pPr>
      <w:r>
        <w:separator/>
      </w:r>
    </w:p>
  </w:endnote>
  <w:endnote w:type="continuationSeparator" w:id="0">
    <w:p w:rsidR="0005752C" w:rsidRDefault="0005752C" w:rsidP="0027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8896539"/>
      <w:docPartObj>
        <w:docPartGallery w:val="Page Numbers (Bottom of Page)"/>
        <w:docPartUnique/>
      </w:docPartObj>
    </w:sdtPr>
    <w:sdtEndPr/>
    <w:sdtContent>
      <w:p w:rsidR="00463EA8" w:rsidRDefault="00463EA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3EA8" w:rsidRDefault="00463EA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52C" w:rsidRDefault="0005752C" w:rsidP="00277E4F">
      <w:pPr>
        <w:spacing w:after="0" w:line="240" w:lineRule="auto"/>
      </w:pPr>
      <w:r>
        <w:separator/>
      </w:r>
    </w:p>
  </w:footnote>
  <w:footnote w:type="continuationSeparator" w:id="0">
    <w:p w:rsidR="0005752C" w:rsidRDefault="0005752C" w:rsidP="0027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8F0" w:rsidRDefault="00BD28F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-450742</wp:posOffset>
              </wp:positionH>
              <wp:positionV relativeFrom="paragraph">
                <wp:posOffset>-472918</wp:posOffset>
              </wp:positionV>
              <wp:extent cx="6578378" cy="973158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8378" cy="9731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BD28F0" w:rsidRDefault="00BD28F0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27125B">
                            <w:rPr>
                              <w:rFonts w:ascii="Arial" w:hAnsi="Arial" w:cs="Arial"/>
                              <w:noProof/>
                            </w:rPr>
                            <w:drawing>
                              <wp:inline distT="0" distB="0" distL="0" distR="0" wp14:anchorId="0EC15C07" wp14:editId="2AF42893">
                                <wp:extent cx="1737995" cy="331470"/>
                                <wp:effectExtent l="0" t="0" r="0" b="0"/>
                                <wp:docPr id="1" name="Imagem 1" descr="A description...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 descr="A description...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37995" cy="331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BD28F0" w:rsidRPr="00B75FCB" w:rsidRDefault="00BD28F0" w:rsidP="0027125B">
                          <w:pPr>
                            <w:pStyle w:val="Ttulo1"/>
                            <w:numPr>
                              <w:ilvl w:val="0"/>
                              <w:numId w:val="13"/>
                            </w:numPr>
                            <w:spacing w:before="0" w:after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Ministério da Integração Nacional – MI</w:t>
                          </w:r>
                        </w:p>
                        <w:p w:rsidR="00BD28F0" w:rsidRPr="00B75FCB" w:rsidRDefault="00BD28F0" w:rsidP="0027125B">
                          <w:pPr>
                            <w:pStyle w:val="Ttulo2"/>
                            <w:numPr>
                              <w:ilvl w:val="1"/>
                              <w:numId w:val="14"/>
                            </w:numPr>
                            <w:spacing w:before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BD28F0" w:rsidRDefault="00BD28F0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BD28F0" w:rsidRDefault="00BD28F0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BD28F0" w:rsidRDefault="00BD28F0" w:rsidP="0027125B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BD28F0" w:rsidRPr="0027125B" w:rsidRDefault="00BD28F0" w:rsidP="0027125B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35.5pt;margin-top:-37.25pt;width:518pt;height:7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" filled="f" stroked="f" strokeweight=".5pt">
              <v:textbox>
                <w:txbxContent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27125B"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 wp14:anchorId="0EC15C07" wp14:editId="2AF42893">
                          <wp:extent cx="1737995" cy="331470"/>
                          <wp:effectExtent l="0" t="0" r="0" b="0"/>
                          <wp:docPr id="1" name="Imagem 1" descr="A description...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 descr="A description...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37995" cy="331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D28F0" w:rsidRPr="00B75FCB" w:rsidRDefault="00BD28F0" w:rsidP="0027125B">
                    <w:pPr>
                      <w:pStyle w:val="Ttulo1"/>
                      <w:numPr>
                        <w:ilvl w:val="0"/>
                        <w:numId w:val="13"/>
                      </w:numPr>
                      <w:spacing w:before="0" w:after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Ministério da Integração Nacional – MI</w:t>
                    </w:r>
                  </w:p>
                  <w:p w:rsidR="00BD28F0" w:rsidRPr="00B75FCB" w:rsidRDefault="00BD28F0" w:rsidP="0027125B">
                    <w:pPr>
                      <w:pStyle w:val="Ttulo2"/>
                      <w:numPr>
                        <w:ilvl w:val="1"/>
                        <w:numId w:val="14"/>
                      </w:numPr>
                      <w:spacing w:before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Default="00BD28F0" w:rsidP="0027125B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BD28F0" w:rsidRPr="0027125B" w:rsidRDefault="00BD28F0" w:rsidP="0027125B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BD28F0" w:rsidRDefault="00BD28F0">
    <w:pPr>
      <w:pStyle w:val="Cabealho"/>
    </w:pPr>
  </w:p>
  <w:p w:rsidR="00BD28F0" w:rsidRDefault="00BD28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EA8" w:rsidRDefault="00463EA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24E16F" wp14:editId="32E94767">
              <wp:simplePos x="0" y="0"/>
              <wp:positionH relativeFrom="margin">
                <wp:posOffset>-450215</wp:posOffset>
              </wp:positionH>
              <wp:positionV relativeFrom="paragraph">
                <wp:posOffset>-472440</wp:posOffset>
              </wp:positionV>
              <wp:extent cx="6578378" cy="973158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8378" cy="97315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463EA8" w:rsidRDefault="00463EA8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27125B">
                            <w:rPr>
                              <w:rFonts w:ascii="Arial" w:hAnsi="Arial" w:cs="Arial"/>
                              <w:noProof/>
                            </w:rPr>
                            <w:drawing>
                              <wp:inline distT="0" distB="0" distL="0" distR="0" wp14:anchorId="2E9AAA3B" wp14:editId="7E816EB3">
                                <wp:extent cx="1737995" cy="331470"/>
                                <wp:effectExtent l="0" t="0" r="0" b="0"/>
                                <wp:docPr id="4" name="Imagem 4" descr="A description...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m 1" descr="A description...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37995" cy="331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63EA8" w:rsidRPr="00B75FCB" w:rsidRDefault="00463EA8" w:rsidP="00463EA8">
                          <w:pPr>
                            <w:pStyle w:val="Ttulo1"/>
                            <w:numPr>
                              <w:ilvl w:val="0"/>
                              <w:numId w:val="13"/>
                            </w:numPr>
                            <w:spacing w:before="0" w:after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Ministério da Integração Nacional – MI</w:t>
                          </w:r>
                        </w:p>
                        <w:p w:rsidR="00463EA8" w:rsidRPr="00B75FCB" w:rsidRDefault="00463EA8" w:rsidP="00463EA8">
                          <w:pPr>
                            <w:pStyle w:val="Ttulo2"/>
                            <w:numPr>
                              <w:ilvl w:val="1"/>
                              <w:numId w:val="14"/>
                            </w:numPr>
                            <w:spacing w:before="0"/>
                            <w:ind w:left="0" w:firstLine="0"/>
                            <w:jc w:val="center"/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</w:pPr>
                          <w:r w:rsidRPr="00B75FCB">
                            <w:rPr>
                              <w:rFonts w:ascii="Arial" w:hAnsi="Arial" w:cs="Arial"/>
                              <w:color w:val="auto"/>
                              <w:sz w:val="20"/>
                              <w:szCs w:val="20"/>
                            </w:rPr>
                            <w:t>Companhia de Desenvolvimento dos Vales do São Francisco e do Parnaíba</w:t>
                          </w:r>
                        </w:p>
                        <w:p w:rsidR="00463EA8" w:rsidRDefault="00463EA8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463EA8" w:rsidRDefault="00463EA8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463EA8" w:rsidRDefault="00463EA8" w:rsidP="00463EA8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463EA8" w:rsidRPr="0027125B" w:rsidRDefault="00463EA8" w:rsidP="00463EA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24E16F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margin-left:-35.45pt;margin-top:-37.2pt;width:518pt;height:7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" filled="f" stroked="f" strokeweight=".5pt">
              <v:textbox>
                <w:txbxContent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27125B"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 wp14:anchorId="2E9AAA3B" wp14:editId="7E816EB3">
                          <wp:extent cx="1737995" cy="331470"/>
                          <wp:effectExtent l="0" t="0" r="0" b="0"/>
                          <wp:docPr id="4" name="Imagem 4" descr="A description...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m 1" descr="A description...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37995" cy="331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63EA8" w:rsidRPr="00B75FCB" w:rsidRDefault="00463EA8" w:rsidP="00463EA8">
                    <w:pPr>
                      <w:pStyle w:val="Ttulo1"/>
                      <w:numPr>
                        <w:ilvl w:val="0"/>
                        <w:numId w:val="13"/>
                      </w:numPr>
                      <w:spacing w:before="0" w:after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Ministério da Integração Nacional – MI</w:t>
                    </w:r>
                  </w:p>
                  <w:p w:rsidR="00463EA8" w:rsidRPr="00B75FCB" w:rsidRDefault="00463EA8" w:rsidP="00463EA8">
                    <w:pPr>
                      <w:pStyle w:val="Ttulo2"/>
                      <w:numPr>
                        <w:ilvl w:val="1"/>
                        <w:numId w:val="14"/>
                      </w:numPr>
                      <w:spacing w:before="0"/>
                      <w:ind w:left="0" w:firstLine="0"/>
                      <w:jc w:val="center"/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</w:pPr>
                    <w:r w:rsidRPr="00B75FCB">
                      <w:rPr>
                        <w:rFonts w:ascii="Arial" w:hAnsi="Arial" w:cs="Arial"/>
                        <w:color w:val="auto"/>
                        <w:sz w:val="20"/>
                        <w:szCs w:val="20"/>
                      </w:rPr>
                      <w:t>Companhia de Desenvolvimento dos Vales do São Francisco e do Parnaíba</w:t>
                    </w: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Default="00463EA8" w:rsidP="00463EA8">
                    <w:pPr>
                      <w:jc w:val="center"/>
                      <w:rPr>
                        <w:rFonts w:ascii="Arial" w:hAnsi="Arial" w:cs="Arial"/>
                      </w:rPr>
                    </w:pPr>
                  </w:p>
                  <w:p w:rsidR="00463EA8" w:rsidRPr="0027125B" w:rsidRDefault="00463EA8" w:rsidP="00463EA8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30094"/>
    <w:multiLevelType w:val="multilevel"/>
    <w:tmpl w:val="C81C80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2" w15:restartNumberingAfterBreak="0">
    <w:nsid w:val="10815B48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6294DD0"/>
    <w:multiLevelType w:val="multilevel"/>
    <w:tmpl w:val="D6B8C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6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2240" w:hanging="1800"/>
      </w:pPr>
      <w:rPr>
        <w:rFonts w:hint="default"/>
      </w:rPr>
    </w:lvl>
  </w:abstractNum>
  <w:abstractNum w:abstractNumId="4" w15:restartNumberingAfterBreak="0">
    <w:nsid w:val="193953EC"/>
    <w:multiLevelType w:val="multilevel"/>
    <w:tmpl w:val="902A2C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A1C3436"/>
    <w:multiLevelType w:val="hybridMultilevel"/>
    <w:tmpl w:val="73CCE1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D02AA"/>
    <w:multiLevelType w:val="multilevel"/>
    <w:tmpl w:val="BCB88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A07538B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8" w15:restartNumberingAfterBreak="0">
    <w:nsid w:val="41842923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3A964CE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10" w15:restartNumberingAfterBreak="0">
    <w:nsid w:val="458844E0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07D0690"/>
    <w:multiLevelType w:val="multilevel"/>
    <w:tmpl w:val="5CBC0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46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2240" w:hanging="1800"/>
      </w:pPr>
      <w:rPr>
        <w:rFonts w:hint="default"/>
      </w:rPr>
    </w:lvl>
  </w:abstractNum>
  <w:abstractNum w:abstractNumId="12" w15:restartNumberingAfterBreak="0">
    <w:nsid w:val="51795C39"/>
    <w:multiLevelType w:val="multilevel"/>
    <w:tmpl w:val="95B4848A"/>
    <w:lvl w:ilvl="0">
      <w:start w:val="1"/>
      <w:numFmt w:val="decimal"/>
      <w:lvlText w:val="%1."/>
      <w:lvlJc w:val="left"/>
      <w:pPr>
        <w:ind w:left="46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12" w:hanging="2160"/>
      </w:pPr>
      <w:rPr>
        <w:rFonts w:hint="default"/>
      </w:rPr>
    </w:lvl>
  </w:abstractNum>
  <w:abstractNum w:abstractNumId="13" w15:restartNumberingAfterBreak="0">
    <w:nsid w:val="55502755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abstractNum w:abstractNumId="15" w15:restartNumberingAfterBreak="0">
    <w:nsid w:val="64736356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35B2F37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C1620DE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D03E08"/>
    <w:multiLevelType w:val="multilevel"/>
    <w:tmpl w:val="95B4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16"/>
  </w:num>
  <w:num w:numId="5">
    <w:abstractNumId w:val="4"/>
  </w:num>
  <w:num w:numId="6">
    <w:abstractNumId w:val="15"/>
  </w:num>
  <w:num w:numId="7">
    <w:abstractNumId w:val="0"/>
  </w:num>
  <w:num w:numId="8">
    <w:abstractNumId w:val="13"/>
  </w:num>
  <w:num w:numId="9">
    <w:abstractNumId w:val="8"/>
  </w:num>
  <w:num w:numId="10">
    <w:abstractNumId w:val="2"/>
  </w:num>
  <w:num w:numId="11">
    <w:abstractNumId w:val="18"/>
  </w:num>
  <w:num w:numId="12">
    <w:abstractNumId w:val="10"/>
  </w:num>
  <w:num w:numId="13">
    <w:abstractNumId w:val="1"/>
  </w:num>
  <w:num w:numId="14">
    <w:abstractNumId w:val="14"/>
  </w:num>
  <w:num w:numId="15">
    <w:abstractNumId w:val="3"/>
  </w:num>
  <w:num w:numId="16">
    <w:abstractNumId w:val="7"/>
  </w:num>
  <w:num w:numId="17">
    <w:abstractNumId w:val="12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D6"/>
    <w:rsid w:val="00012B5B"/>
    <w:rsid w:val="0003771F"/>
    <w:rsid w:val="000502C5"/>
    <w:rsid w:val="0005752C"/>
    <w:rsid w:val="00085FE4"/>
    <w:rsid w:val="0016545F"/>
    <w:rsid w:val="00167014"/>
    <w:rsid w:val="0025571B"/>
    <w:rsid w:val="0027125B"/>
    <w:rsid w:val="00277E4F"/>
    <w:rsid w:val="002A0EF9"/>
    <w:rsid w:val="002B4FF9"/>
    <w:rsid w:val="002B6BF8"/>
    <w:rsid w:val="002B7418"/>
    <w:rsid w:val="002D09CE"/>
    <w:rsid w:val="00365766"/>
    <w:rsid w:val="003B126F"/>
    <w:rsid w:val="00463EA8"/>
    <w:rsid w:val="005272E7"/>
    <w:rsid w:val="00645613"/>
    <w:rsid w:val="006F7ED9"/>
    <w:rsid w:val="00722350"/>
    <w:rsid w:val="008D7124"/>
    <w:rsid w:val="0094350D"/>
    <w:rsid w:val="00962C50"/>
    <w:rsid w:val="00A01E0F"/>
    <w:rsid w:val="00A94FCD"/>
    <w:rsid w:val="00AB778C"/>
    <w:rsid w:val="00AF0017"/>
    <w:rsid w:val="00B80898"/>
    <w:rsid w:val="00BB0F46"/>
    <w:rsid w:val="00BD28F0"/>
    <w:rsid w:val="00C60AD6"/>
    <w:rsid w:val="00C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A5685"/>
  <w15:chartTrackingRefBased/>
  <w15:docId w15:val="{2D2049BC-05A1-4FCC-8036-1351396E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Normal"/>
    <w:link w:val="Ttulo1Char"/>
    <w:uiPriority w:val="9"/>
    <w:qFormat/>
    <w:rsid w:val="002712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12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"/>
    <w:basedOn w:val="Fontepargpadro"/>
    <w:link w:val="Ttulo1"/>
    <w:uiPriority w:val="9"/>
    <w:rsid w:val="0027125B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2712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C60AD6"/>
    <w:pPr>
      <w:ind w:left="720"/>
      <w:contextualSpacing/>
    </w:pPr>
  </w:style>
  <w:style w:type="paragraph" w:customStyle="1" w:styleId="Corpodetextorecuado">
    <w:name w:val="Corpo de texto recuado"/>
    <w:basedOn w:val="Normal"/>
    <w:uiPriority w:val="99"/>
    <w:rsid w:val="00277E4F"/>
    <w:pPr>
      <w:tabs>
        <w:tab w:val="left" w:pos="709"/>
      </w:tabs>
      <w:suppressAutoHyphens/>
      <w:spacing w:after="200" w:line="240" w:lineRule="atLeast"/>
      <w:ind w:left="1276"/>
      <w:jc w:val="both"/>
    </w:pPr>
    <w:rPr>
      <w:rFonts w:ascii="Calibri" w:eastAsia="Times New Roman" w:hAnsi="Calibri" w:cs="Calibri"/>
      <w:color w:val="00000A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277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7E4F"/>
  </w:style>
  <w:style w:type="paragraph" w:styleId="Rodap">
    <w:name w:val="footer"/>
    <w:basedOn w:val="Normal"/>
    <w:link w:val="RodapChar"/>
    <w:uiPriority w:val="99"/>
    <w:unhideWhenUsed/>
    <w:rsid w:val="00277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7E4F"/>
  </w:style>
  <w:style w:type="paragraph" w:styleId="Ttulo">
    <w:name w:val="Title"/>
    <w:basedOn w:val="Normal"/>
    <w:next w:val="Normal"/>
    <w:link w:val="TtuloChar"/>
    <w:uiPriority w:val="10"/>
    <w:qFormat/>
    <w:rsid w:val="008D7124"/>
    <w:pPr>
      <w:spacing w:after="0" w:line="240" w:lineRule="auto"/>
      <w:contextualSpacing/>
    </w:pPr>
    <w:rPr>
      <w:rFonts w:ascii="Times New Roman" w:eastAsiaTheme="majorEastAsia" w:hAnsi="Times New Roman" w:cstheme="majorBidi"/>
      <w:b/>
      <w:spacing w:val="-10"/>
      <w:kern w:val="28"/>
      <w:sz w:val="2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7124"/>
    <w:rPr>
      <w:rFonts w:ascii="Times New Roman" w:eastAsiaTheme="majorEastAsia" w:hAnsi="Times New Roman" w:cstheme="majorBidi"/>
      <w:b/>
      <w:spacing w:val="-10"/>
      <w:kern w:val="28"/>
      <w:sz w:val="26"/>
      <w:szCs w:val="56"/>
    </w:rPr>
  </w:style>
  <w:style w:type="paragraph" w:styleId="CabealhodoSumrio">
    <w:name w:val="TOC Heading"/>
    <w:basedOn w:val="Ttulo1"/>
    <w:next w:val="Normal"/>
    <w:uiPriority w:val="39"/>
    <w:unhideWhenUsed/>
    <w:qFormat/>
    <w:rsid w:val="00463EA8"/>
    <w:pPr>
      <w:spacing w:before="240" w:after="0" w:line="259" w:lineRule="auto"/>
      <w:outlineLvl w:val="9"/>
    </w:pPr>
    <w:rPr>
      <w:color w:val="2F5496" w:themeColor="accent1" w:themeShade="BF"/>
      <w:sz w:val="32"/>
      <w:szCs w:val="32"/>
      <w:lang w:eastAsia="pt-BR"/>
    </w:rPr>
  </w:style>
  <w:style w:type="character" w:styleId="Forte">
    <w:name w:val="Strong"/>
    <w:basedOn w:val="Fontepargpadro"/>
    <w:uiPriority w:val="22"/>
    <w:qFormat/>
    <w:rsid w:val="00463EA8"/>
    <w:rPr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463EA8"/>
    <w:pPr>
      <w:spacing w:after="100"/>
      <w:ind w:left="220"/>
    </w:pPr>
  </w:style>
  <w:style w:type="character" w:styleId="Hyperlink">
    <w:name w:val="Hyperlink"/>
    <w:basedOn w:val="Fontepargpadro"/>
    <w:uiPriority w:val="99"/>
    <w:unhideWhenUsed/>
    <w:rsid w:val="00463EA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2B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1822E-1DD0-4CE6-8EB1-C8279F4C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12954</Words>
  <Characters>69953</Characters>
  <Application>Microsoft Office Word</Application>
  <DocSecurity>0</DocSecurity>
  <Lines>582</Lines>
  <Paragraphs>165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Alcantara Dutra Ribeiro</dc:creator>
  <cp:keywords/>
  <dc:description/>
  <cp:lastModifiedBy>Camila Alcantara Dutra Ribeiro</cp:lastModifiedBy>
  <cp:revision>3</cp:revision>
  <dcterms:created xsi:type="dcterms:W3CDTF">2019-01-08T13:58:00Z</dcterms:created>
  <dcterms:modified xsi:type="dcterms:W3CDTF">2019-01-08T13:58:00Z</dcterms:modified>
</cp:coreProperties>
</file>